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6E" w:rsidRPr="001436FE" w:rsidRDefault="00501CA2" w:rsidP="00501CA2">
      <w:pPr>
        <w:ind w:left="-851"/>
        <w:rPr>
          <w:sz w:val="24"/>
          <w:szCs w:val="24"/>
        </w:rPr>
      </w:pPr>
      <w:r w:rsidRPr="001436FE">
        <w:rPr>
          <w:sz w:val="24"/>
          <w:szCs w:val="24"/>
        </w:rPr>
        <w:t>Памятка для родителей</w:t>
      </w:r>
    </w:p>
    <w:p w:rsidR="00501CA2" w:rsidRPr="001436FE" w:rsidRDefault="00501CA2" w:rsidP="001436FE">
      <w:pPr>
        <w:ind w:left="-851"/>
        <w:jc w:val="center"/>
        <w:rPr>
          <w:sz w:val="72"/>
          <w:szCs w:val="72"/>
        </w:rPr>
      </w:pPr>
      <w:r w:rsidRPr="001436FE">
        <w:rPr>
          <w:sz w:val="72"/>
          <w:szCs w:val="72"/>
        </w:rPr>
        <w:t>Календарь «заразности»</w:t>
      </w: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1668"/>
        <w:gridCol w:w="3827"/>
        <w:gridCol w:w="1754"/>
        <w:gridCol w:w="2393"/>
      </w:tblGrid>
      <w:tr w:rsidR="00501CA2" w:rsidTr="008A6C97">
        <w:tc>
          <w:tcPr>
            <w:tcW w:w="1668" w:type="dxa"/>
          </w:tcPr>
          <w:p w:rsidR="00501CA2" w:rsidRDefault="00501CA2" w:rsidP="001436FE">
            <w:pPr>
              <w:jc w:val="center"/>
            </w:pPr>
            <w:r>
              <w:t>инфекция</w:t>
            </w:r>
          </w:p>
        </w:tc>
        <w:tc>
          <w:tcPr>
            <w:tcW w:w="3827" w:type="dxa"/>
          </w:tcPr>
          <w:p w:rsidR="00501CA2" w:rsidRDefault="00501CA2" w:rsidP="001436FE">
            <w:pPr>
              <w:jc w:val="center"/>
            </w:pPr>
            <w:r>
              <w:t>Симптомы, которые требуют внимания</w:t>
            </w:r>
          </w:p>
        </w:tc>
        <w:tc>
          <w:tcPr>
            <w:tcW w:w="1754" w:type="dxa"/>
          </w:tcPr>
          <w:p w:rsidR="00501CA2" w:rsidRDefault="00501CA2" w:rsidP="001436FE">
            <w:pPr>
              <w:jc w:val="center"/>
            </w:pPr>
            <w:r>
              <w:t>Инкубационный период</w:t>
            </w:r>
          </w:p>
        </w:tc>
        <w:tc>
          <w:tcPr>
            <w:tcW w:w="2393" w:type="dxa"/>
          </w:tcPr>
          <w:p w:rsidR="00501CA2" w:rsidRDefault="00501CA2" w:rsidP="001436FE">
            <w:pPr>
              <w:jc w:val="center"/>
            </w:pPr>
            <w:r>
              <w:t>Сроки изоляции</w:t>
            </w:r>
          </w:p>
          <w:p w:rsidR="00501CA2" w:rsidRDefault="00501CA2" w:rsidP="001436FE">
            <w:pPr>
              <w:jc w:val="center"/>
            </w:pPr>
            <w:r>
              <w:t>(заразности)</w:t>
            </w:r>
          </w:p>
        </w:tc>
      </w:tr>
      <w:tr w:rsidR="00501CA2" w:rsidTr="008A6C97">
        <w:tc>
          <w:tcPr>
            <w:tcW w:w="1668" w:type="dxa"/>
          </w:tcPr>
          <w:p w:rsidR="001436FE" w:rsidRDefault="001436FE" w:rsidP="001436FE">
            <w:pPr>
              <w:jc w:val="center"/>
            </w:pPr>
          </w:p>
          <w:p w:rsidR="00501CA2" w:rsidRDefault="001436FE" w:rsidP="001436FE">
            <w:pPr>
              <w:jc w:val="center"/>
            </w:pPr>
            <w:r>
              <w:t>К</w:t>
            </w:r>
            <w:r w:rsidR="00501CA2">
              <w:t>раснуха</w:t>
            </w:r>
          </w:p>
        </w:tc>
        <w:tc>
          <w:tcPr>
            <w:tcW w:w="3827" w:type="dxa"/>
          </w:tcPr>
          <w:p w:rsidR="00501CA2" w:rsidRDefault="00501CA2" w:rsidP="001436FE">
            <w:pPr>
              <w:jc w:val="center"/>
            </w:pPr>
            <w:r>
              <w:t>Повышение температуры,  умеренные катаральные явления, мелкая пятнисто-папулезная сыпь.</w:t>
            </w:r>
          </w:p>
        </w:tc>
        <w:tc>
          <w:tcPr>
            <w:tcW w:w="1754" w:type="dxa"/>
          </w:tcPr>
          <w:p w:rsidR="001436FE" w:rsidRDefault="001436FE" w:rsidP="001436FE">
            <w:pPr>
              <w:jc w:val="center"/>
            </w:pPr>
          </w:p>
          <w:p w:rsidR="00501CA2" w:rsidRDefault="00501CA2" w:rsidP="001436FE">
            <w:pPr>
              <w:jc w:val="center"/>
            </w:pPr>
            <w:r>
              <w:t>С 10 по 21 день</w:t>
            </w:r>
          </w:p>
        </w:tc>
        <w:tc>
          <w:tcPr>
            <w:tcW w:w="2393" w:type="dxa"/>
          </w:tcPr>
          <w:p w:rsidR="001436FE" w:rsidRDefault="001436FE" w:rsidP="001436FE">
            <w:pPr>
              <w:jc w:val="center"/>
            </w:pPr>
          </w:p>
          <w:p w:rsidR="00501CA2" w:rsidRDefault="00501CA2" w:rsidP="001436FE">
            <w:pPr>
              <w:jc w:val="center"/>
            </w:pPr>
            <w:r>
              <w:t>5 дней от начала сыпи</w:t>
            </w:r>
          </w:p>
        </w:tc>
      </w:tr>
      <w:tr w:rsidR="00501CA2" w:rsidTr="008A6C97">
        <w:tc>
          <w:tcPr>
            <w:tcW w:w="1668" w:type="dxa"/>
          </w:tcPr>
          <w:p w:rsidR="001436FE" w:rsidRDefault="001436FE" w:rsidP="001436FE">
            <w:pPr>
              <w:jc w:val="center"/>
            </w:pPr>
          </w:p>
          <w:p w:rsidR="00501CA2" w:rsidRDefault="001436FE" w:rsidP="001436FE">
            <w:pPr>
              <w:jc w:val="center"/>
            </w:pPr>
            <w:r>
              <w:t>К</w:t>
            </w:r>
            <w:r w:rsidR="008A6C97">
              <w:t>орь</w:t>
            </w:r>
          </w:p>
        </w:tc>
        <w:tc>
          <w:tcPr>
            <w:tcW w:w="3827" w:type="dxa"/>
          </w:tcPr>
          <w:p w:rsidR="00501CA2" w:rsidRDefault="008A6C97" w:rsidP="001436FE">
            <w:pPr>
              <w:jc w:val="center"/>
            </w:pPr>
            <w:r>
              <w:t>Повышение температуры, выраженные катаральные явления, светобоязнь, крупная сливающаяся пятнисто-папулезная сыпь.</w:t>
            </w:r>
          </w:p>
        </w:tc>
        <w:tc>
          <w:tcPr>
            <w:tcW w:w="1754" w:type="dxa"/>
          </w:tcPr>
          <w:p w:rsidR="001436FE" w:rsidRDefault="001436FE" w:rsidP="001436FE">
            <w:pPr>
              <w:jc w:val="center"/>
            </w:pPr>
          </w:p>
          <w:p w:rsidR="00501CA2" w:rsidRDefault="008A6C97" w:rsidP="001436FE">
            <w:pPr>
              <w:jc w:val="center"/>
            </w:pPr>
            <w:r>
              <w:t>17 – 21 день</w:t>
            </w:r>
          </w:p>
        </w:tc>
        <w:tc>
          <w:tcPr>
            <w:tcW w:w="2393" w:type="dxa"/>
          </w:tcPr>
          <w:p w:rsidR="00501CA2" w:rsidRDefault="008A6C97" w:rsidP="001436FE">
            <w:pPr>
              <w:jc w:val="center"/>
            </w:pPr>
            <w:r>
              <w:t>5 дней от начала сыпи, 10 дней при наличии осложнений</w:t>
            </w:r>
          </w:p>
        </w:tc>
      </w:tr>
      <w:tr w:rsidR="00501CA2" w:rsidTr="008A6C97">
        <w:tc>
          <w:tcPr>
            <w:tcW w:w="1668" w:type="dxa"/>
          </w:tcPr>
          <w:p w:rsidR="00501CA2" w:rsidRDefault="001436FE" w:rsidP="001436FE">
            <w:r>
              <w:t xml:space="preserve"> </w:t>
            </w:r>
            <w:r w:rsidR="006E71D0">
              <w:t>Ветряная оспа</w:t>
            </w:r>
          </w:p>
        </w:tc>
        <w:tc>
          <w:tcPr>
            <w:tcW w:w="3827" w:type="dxa"/>
          </w:tcPr>
          <w:p w:rsidR="00501CA2" w:rsidRDefault="006E71D0" w:rsidP="001436FE">
            <w:pPr>
              <w:jc w:val="center"/>
            </w:pPr>
            <w:r>
              <w:t>Повышение температуры, везикулезная  (пузырьковая)  сыпь</w:t>
            </w:r>
          </w:p>
        </w:tc>
        <w:tc>
          <w:tcPr>
            <w:tcW w:w="1754" w:type="dxa"/>
          </w:tcPr>
          <w:p w:rsidR="00501CA2" w:rsidRDefault="006E71D0" w:rsidP="001436FE">
            <w:pPr>
              <w:jc w:val="center"/>
            </w:pPr>
            <w:r>
              <w:t>С 10 по 21 день</w:t>
            </w:r>
          </w:p>
        </w:tc>
        <w:tc>
          <w:tcPr>
            <w:tcW w:w="2393" w:type="dxa"/>
          </w:tcPr>
          <w:p w:rsidR="00501CA2" w:rsidRDefault="006E71D0" w:rsidP="001436FE">
            <w:pPr>
              <w:jc w:val="center"/>
            </w:pPr>
            <w:r>
              <w:t>10 дней</w:t>
            </w:r>
          </w:p>
        </w:tc>
      </w:tr>
      <w:tr w:rsidR="00501CA2" w:rsidTr="008A6C97">
        <w:tc>
          <w:tcPr>
            <w:tcW w:w="1668" w:type="dxa"/>
          </w:tcPr>
          <w:p w:rsidR="001436FE" w:rsidRDefault="001436FE" w:rsidP="001436FE">
            <w:pPr>
              <w:jc w:val="center"/>
            </w:pPr>
          </w:p>
          <w:p w:rsidR="00501CA2" w:rsidRDefault="001436FE" w:rsidP="001436FE">
            <w:pPr>
              <w:jc w:val="center"/>
            </w:pPr>
            <w:r>
              <w:t>С</w:t>
            </w:r>
            <w:r w:rsidR="006E71D0">
              <w:t>карлатина</w:t>
            </w:r>
          </w:p>
        </w:tc>
        <w:tc>
          <w:tcPr>
            <w:tcW w:w="3827" w:type="dxa"/>
          </w:tcPr>
          <w:p w:rsidR="00501CA2" w:rsidRDefault="006E71D0" w:rsidP="001436FE">
            <w:pPr>
              <w:jc w:val="center"/>
            </w:pPr>
            <w:r>
              <w:t>Повышение температуры, боль в горле, налеты на миндалинах (ангина), мелкопапулезная сыпь</w:t>
            </w:r>
          </w:p>
        </w:tc>
        <w:tc>
          <w:tcPr>
            <w:tcW w:w="1754" w:type="dxa"/>
          </w:tcPr>
          <w:p w:rsidR="001436FE" w:rsidRDefault="001436FE" w:rsidP="001436FE">
            <w:pPr>
              <w:jc w:val="center"/>
            </w:pPr>
          </w:p>
          <w:p w:rsidR="00501CA2" w:rsidRDefault="006E71D0" w:rsidP="001436FE">
            <w:pPr>
              <w:jc w:val="center"/>
            </w:pPr>
            <w:r>
              <w:t>7 дней</w:t>
            </w:r>
          </w:p>
        </w:tc>
        <w:tc>
          <w:tcPr>
            <w:tcW w:w="2393" w:type="dxa"/>
          </w:tcPr>
          <w:p w:rsidR="00501CA2" w:rsidRDefault="006E71D0" w:rsidP="001436FE">
            <w:pPr>
              <w:jc w:val="center"/>
            </w:pPr>
            <w:r>
              <w:t>10 дней от начала заболевания</w:t>
            </w:r>
          </w:p>
        </w:tc>
      </w:tr>
      <w:tr w:rsidR="00501CA2" w:rsidTr="008A6C97">
        <w:tc>
          <w:tcPr>
            <w:tcW w:w="1668" w:type="dxa"/>
          </w:tcPr>
          <w:p w:rsidR="001436FE" w:rsidRDefault="001436FE" w:rsidP="001436FE">
            <w:pPr>
              <w:jc w:val="center"/>
            </w:pPr>
          </w:p>
          <w:p w:rsidR="00501CA2" w:rsidRDefault="001436FE" w:rsidP="001436FE">
            <w:pPr>
              <w:jc w:val="center"/>
            </w:pPr>
            <w:r>
              <w:t>К</w:t>
            </w:r>
            <w:r w:rsidR="006E71D0">
              <w:t>оклюш</w:t>
            </w:r>
          </w:p>
        </w:tc>
        <w:tc>
          <w:tcPr>
            <w:tcW w:w="3827" w:type="dxa"/>
          </w:tcPr>
          <w:p w:rsidR="00501CA2" w:rsidRDefault="006E71D0" w:rsidP="001436FE">
            <w:pPr>
              <w:jc w:val="center"/>
            </w:pPr>
            <w:r>
              <w:t>Повышение температуры, кашель, нарастающий в динамике, отсутствие эффекта от лечения.</w:t>
            </w:r>
          </w:p>
        </w:tc>
        <w:tc>
          <w:tcPr>
            <w:tcW w:w="1754" w:type="dxa"/>
          </w:tcPr>
          <w:p w:rsidR="001436FE" w:rsidRDefault="001436FE" w:rsidP="001436FE">
            <w:pPr>
              <w:jc w:val="center"/>
            </w:pPr>
          </w:p>
          <w:p w:rsidR="00501CA2" w:rsidRDefault="006E71D0" w:rsidP="001436FE">
            <w:pPr>
              <w:jc w:val="center"/>
            </w:pPr>
            <w:r>
              <w:t>14 дней</w:t>
            </w:r>
          </w:p>
        </w:tc>
        <w:tc>
          <w:tcPr>
            <w:tcW w:w="2393" w:type="dxa"/>
          </w:tcPr>
          <w:p w:rsidR="00501CA2" w:rsidRDefault="006E71D0" w:rsidP="001436FE">
            <w:pPr>
              <w:jc w:val="center"/>
            </w:pPr>
            <w:r>
              <w:t>25 дней от начала заболевания</w:t>
            </w:r>
          </w:p>
        </w:tc>
      </w:tr>
      <w:tr w:rsidR="00501CA2" w:rsidTr="008A6C97">
        <w:tc>
          <w:tcPr>
            <w:tcW w:w="1668" w:type="dxa"/>
          </w:tcPr>
          <w:p w:rsidR="001436FE" w:rsidRDefault="001436FE" w:rsidP="001436FE">
            <w:pPr>
              <w:jc w:val="center"/>
            </w:pPr>
          </w:p>
          <w:p w:rsidR="00501CA2" w:rsidRDefault="001436FE" w:rsidP="001436FE">
            <w:pPr>
              <w:jc w:val="center"/>
            </w:pPr>
            <w:r>
              <w:t>Д</w:t>
            </w:r>
            <w:r w:rsidR="006E71D0">
              <w:t>ифтерия</w:t>
            </w:r>
          </w:p>
        </w:tc>
        <w:tc>
          <w:tcPr>
            <w:tcW w:w="3827" w:type="dxa"/>
          </w:tcPr>
          <w:p w:rsidR="00501CA2" w:rsidRDefault="006E71D0" w:rsidP="001436FE">
            <w:pPr>
              <w:jc w:val="center"/>
            </w:pPr>
            <w:r>
              <w:t>Повышение температуры,</w:t>
            </w:r>
            <w:r>
              <w:t xml:space="preserve"> обширные налеты в зеве, отсутствие боли в горле (свободно открывает рот</w:t>
            </w:r>
            <w:r w:rsidR="001436FE">
              <w:t>)</w:t>
            </w:r>
            <w:r>
              <w:t>.</w:t>
            </w:r>
          </w:p>
        </w:tc>
        <w:tc>
          <w:tcPr>
            <w:tcW w:w="1754" w:type="dxa"/>
          </w:tcPr>
          <w:p w:rsidR="001436FE" w:rsidRDefault="001436FE" w:rsidP="001436FE">
            <w:pPr>
              <w:jc w:val="center"/>
            </w:pPr>
          </w:p>
          <w:p w:rsidR="00501CA2" w:rsidRDefault="006E71D0" w:rsidP="001436FE">
            <w:pPr>
              <w:jc w:val="center"/>
            </w:pPr>
            <w:r>
              <w:t>7 дней</w:t>
            </w:r>
          </w:p>
        </w:tc>
        <w:tc>
          <w:tcPr>
            <w:tcW w:w="2393" w:type="dxa"/>
          </w:tcPr>
          <w:p w:rsidR="00501CA2" w:rsidRDefault="006E71D0" w:rsidP="001436FE">
            <w:pPr>
              <w:jc w:val="center"/>
            </w:pPr>
            <w:r>
              <w:t>До клинического выздоровления + двукратный</w:t>
            </w:r>
            <w:r w:rsidR="007C14B5">
              <w:t xml:space="preserve"> отрицательный мазок из зева на дифтерийную палочку</w:t>
            </w:r>
          </w:p>
        </w:tc>
      </w:tr>
      <w:tr w:rsidR="00501CA2" w:rsidTr="008A6C97">
        <w:tc>
          <w:tcPr>
            <w:tcW w:w="1668" w:type="dxa"/>
          </w:tcPr>
          <w:p w:rsidR="001436FE" w:rsidRDefault="001436FE" w:rsidP="001436FE">
            <w:pPr>
              <w:jc w:val="center"/>
            </w:pPr>
          </w:p>
          <w:p w:rsidR="00501CA2" w:rsidRDefault="001436FE" w:rsidP="001436FE">
            <w:pPr>
              <w:jc w:val="center"/>
            </w:pPr>
            <w:r>
              <w:t>П</w:t>
            </w:r>
            <w:r w:rsidR="007C14B5">
              <w:t>аротит</w:t>
            </w:r>
          </w:p>
        </w:tc>
        <w:tc>
          <w:tcPr>
            <w:tcW w:w="3827" w:type="dxa"/>
          </w:tcPr>
          <w:p w:rsidR="00501CA2" w:rsidRDefault="006E71D0" w:rsidP="001436FE">
            <w:pPr>
              <w:jc w:val="center"/>
            </w:pPr>
            <w:r>
              <w:t>Повышение температуры,</w:t>
            </w:r>
            <w:r w:rsidR="007C14B5">
              <w:t xml:space="preserve">  увеличение околоушных слюнных желез,  болезненность при жевании.</w:t>
            </w:r>
          </w:p>
        </w:tc>
        <w:tc>
          <w:tcPr>
            <w:tcW w:w="1754" w:type="dxa"/>
          </w:tcPr>
          <w:p w:rsidR="001436FE" w:rsidRDefault="001436FE" w:rsidP="001436FE">
            <w:pPr>
              <w:jc w:val="center"/>
            </w:pPr>
          </w:p>
          <w:p w:rsidR="00501CA2" w:rsidRDefault="007C14B5" w:rsidP="001436FE">
            <w:pPr>
              <w:jc w:val="center"/>
            </w:pPr>
            <w:r>
              <w:t>С 10 по 21 день</w:t>
            </w:r>
          </w:p>
        </w:tc>
        <w:tc>
          <w:tcPr>
            <w:tcW w:w="2393" w:type="dxa"/>
          </w:tcPr>
          <w:p w:rsidR="001436FE" w:rsidRDefault="001436FE" w:rsidP="001436FE">
            <w:pPr>
              <w:jc w:val="center"/>
            </w:pPr>
          </w:p>
          <w:p w:rsidR="00501CA2" w:rsidRDefault="007C14B5" w:rsidP="001436FE">
            <w:pPr>
              <w:jc w:val="center"/>
            </w:pPr>
            <w:r>
              <w:t>10 дней</w:t>
            </w:r>
          </w:p>
        </w:tc>
      </w:tr>
      <w:tr w:rsidR="00501CA2" w:rsidTr="008A6C97">
        <w:tc>
          <w:tcPr>
            <w:tcW w:w="1668" w:type="dxa"/>
          </w:tcPr>
          <w:p w:rsidR="001436FE" w:rsidRDefault="001436FE" w:rsidP="001436FE">
            <w:pPr>
              <w:jc w:val="center"/>
            </w:pPr>
          </w:p>
          <w:p w:rsidR="00501CA2" w:rsidRDefault="007C14B5" w:rsidP="001436FE">
            <w:pPr>
              <w:jc w:val="center"/>
            </w:pPr>
            <w:r>
              <w:t>ОРВИ и грипп</w:t>
            </w:r>
          </w:p>
        </w:tc>
        <w:tc>
          <w:tcPr>
            <w:tcW w:w="3827" w:type="dxa"/>
          </w:tcPr>
          <w:p w:rsidR="00501CA2" w:rsidRDefault="006E71D0" w:rsidP="001436FE">
            <w:pPr>
              <w:jc w:val="center"/>
            </w:pPr>
            <w:r>
              <w:t>Повышение температуры,</w:t>
            </w:r>
            <w:r w:rsidR="007C14B5">
              <w:t xml:space="preserve">  катаральные явления.</w:t>
            </w:r>
          </w:p>
        </w:tc>
        <w:tc>
          <w:tcPr>
            <w:tcW w:w="1754" w:type="dxa"/>
          </w:tcPr>
          <w:p w:rsidR="00501CA2" w:rsidRDefault="007C14B5" w:rsidP="001436FE">
            <w:pPr>
              <w:jc w:val="center"/>
            </w:pPr>
            <w:r>
              <w:t>От нескольких часов  до 2 – 3 дней</w:t>
            </w:r>
          </w:p>
        </w:tc>
        <w:tc>
          <w:tcPr>
            <w:tcW w:w="2393" w:type="dxa"/>
          </w:tcPr>
          <w:p w:rsidR="00501CA2" w:rsidRDefault="007C14B5" w:rsidP="001436FE">
            <w:pPr>
              <w:jc w:val="center"/>
            </w:pPr>
            <w:r>
              <w:t>До клинического выздоровления (исчезновение катаральных явлений)</w:t>
            </w:r>
          </w:p>
        </w:tc>
      </w:tr>
      <w:tr w:rsidR="00501CA2" w:rsidTr="008A6C97">
        <w:tc>
          <w:tcPr>
            <w:tcW w:w="1668" w:type="dxa"/>
          </w:tcPr>
          <w:p w:rsidR="00501CA2" w:rsidRDefault="007C14B5" w:rsidP="001436FE">
            <w:pPr>
              <w:jc w:val="center"/>
            </w:pPr>
            <w:r>
              <w:t>Бактериальные кишечные инфекции (</w:t>
            </w:r>
            <w:r w:rsidR="00F21050">
              <w:t>дизентерия, сальмонеллез,</w:t>
            </w:r>
          </w:p>
          <w:p w:rsidR="00F21050" w:rsidRDefault="001436FE" w:rsidP="001436FE">
            <w:pPr>
              <w:jc w:val="center"/>
            </w:pPr>
            <w:proofErr w:type="gramStart"/>
            <w:r>
              <w:t>э</w:t>
            </w:r>
            <w:r w:rsidR="00F21050">
              <w:t>шерихиоз)</w:t>
            </w:r>
            <w:proofErr w:type="gramEnd"/>
          </w:p>
        </w:tc>
        <w:tc>
          <w:tcPr>
            <w:tcW w:w="3827" w:type="dxa"/>
          </w:tcPr>
          <w:p w:rsidR="00501CA2" w:rsidRDefault="006E71D0" w:rsidP="001436FE">
            <w:pPr>
              <w:jc w:val="center"/>
            </w:pPr>
            <w:r>
              <w:t>Повышение температуры,</w:t>
            </w:r>
            <w:r w:rsidR="00F21050">
              <w:t xml:space="preserve"> боли в животе, рвота, нарушение стула (слизь, зелень, кровь).</w:t>
            </w:r>
          </w:p>
        </w:tc>
        <w:tc>
          <w:tcPr>
            <w:tcW w:w="1754" w:type="dxa"/>
          </w:tcPr>
          <w:p w:rsidR="001436FE" w:rsidRDefault="001436FE" w:rsidP="001436FE">
            <w:pPr>
              <w:jc w:val="center"/>
            </w:pPr>
          </w:p>
          <w:p w:rsidR="001436FE" w:rsidRDefault="001436FE" w:rsidP="001436FE">
            <w:pPr>
              <w:jc w:val="center"/>
            </w:pPr>
          </w:p>
          <w:p w:rsidR="00501CA2" w:rsidRDefault="00F21050" w:rsidP="001436FE">
            <w:pPr>
              <w:jc w:val="center"/>
            </w:pPr>
            <w:r>
              <w:t>7 дней</w:t>
            </w:r>
          </w:p>
        </w:tc>
        <w:tc>
          <w:tcPr>
            <w:tcW w:w="2393" w:type="dxa"/>
          </w:tcPr>
          <w:p w:rsidR="00501CA2" w:rsidRDefault="00F21050" w:rsidP="001436FE">
            <w:pPr>
              <w:jc w:val="center"/>
            </w:pPr>
            <w:r>
              <w:t xml:space="preserve">До клинического выздоровления + </w:t>
            </w:r>
            <w:proofErr w:type="gramStart"/>
            <w:r>
              <w:t>однократный</w:t>
            </w:r>
            <w:proofErr w:type="gramEnd"/>
            <w:r>
              <w:t xml:space="preserve"> отрицательный бакпосев кала на кишечную флору</w:t>
            </w:r>
          </w:p>
        </w:tc>
      </w:tr>
      <w:tr w:rsidR="00501CA2" w:rsidTr="008A6C97">
        <w:tc>
          <w:tcPr>
            <w:tcW w:w="1668" w:type="dxa"/>
          </w:tcPr>
          <w:p w:rsidR="00501CA2" w:rsidRDefault="00F21050" w:rsidP="001436FE">
            <w:pPr>
              <w:jc w:val="center"/>
            </w:pPr>
            <w:r>
              <w:t>Вирусные кишечные инфекции</w:t>
            </w:r>
          </w:p>
        </w:tc>
        <w:tc>
          <w:tcPr>
            <w:tcW w:w="3827" w:type="dxa"/>
          </w:tcPr>
          <w:p w:rsidR="00501CA2" w:rsidRDefault="006E71D0" w:rsidP="001436FE">
            <w:pPr>
              <w:jc w:val="center"/>
            </w:pPr>
            <w:r>
              <w:t>Повышение температуры,</w:t>
            </w:r>
            <w:r w:rsidR="00F21050">
              <w:t xml:space="preserve">  рвота повторная, нарушение стула.</w:t>
            </w:r>
          </w:p>
        </w:tc>
        <w:tc>
          <w:tcPr>
            <w:tcW w:w="1754" w:type="dxa"/>
          </w:tcPr>
          <w:p w:rsidR="001436FE" w:rsidRDefault="001436FE" w:rsidP="001436FE">
            <w:pPr>
              <w:jc w:val="center"/>
            </w:pPr>
          </w:p>
          <w:p w:rsidR="00501CA2" w:rsidRDefault="00F21050" w:rsidP="001436FE">
            <w:pPr>
              <w:jc w:val="center"/>
            </w:pPr>
            <w:r>
              <w:t>7 дней</w:t>
            </w:r>
          </w:p>
        </w:tc>
        <w:tc>
          <w:tcPr>
            <w:tcW w:w="2393" w:type="dxa"/>
          </w:tcPr>
          <w:p w:rsidR="00501CA2" w:rsidRDefault="00F21050" w:rsidP="001436FE">
            <w:pPr>
              <w:jc w:val="center"/>
            </w:pPr>
            <w:r>
              <w:t>До клинического выздоровления</w:t>
            </w:r>
          </w:p>
        </w:tc>
      </w:tr>
      <w:tr w:rsidR="00501CA2" w:rsidTr="008A6C97">
        <w:tc>
          <w:tcPr>
            <w:tcW w:w="1668" w:type="dxa"/>
          </w:tcPr>
          <w:p w:rsidR="001436FE" w:rsidRDefault="001436FE" w:rsidP="001436FE">
            <w:pPr>
              <w:jc w:val="center"/>
            </w:pPr>
          </w:p>
          <w:p w:rsidR="00501CA2" w:rsidRDefault="00F21050" w:rsidP="001436FE">
            <w:pPr>
              <w:jc w:val="center"/>
            </w:pPr>
            <w:r>
              <w:t>Вирусный гепатит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827" w:type="dxa"/>
          </w:tcPr>
          <w:p w:rsidR="00501CA2" w:rsidRDefault="006E71D0" w:rsidP="001436FE">
            <w:pPr>
              <w:jc w:val="center"/>
            </w:pPr>
            <w:r>
              <w:t>Повышение температуры,</w:t>
            </w:r>
            <w:r w:rsidR="00F21050">
              <w:t xml:space="preserve">  </w:t>
            </w:r>
            <w:r w:rsidR="001436FE">
              <w:t>снижение или отсутствие аппетита, тошнота, рвота, боли в правом подреберье, желтушное прокрашивание кожи и склер.</w:t>
            </w:r>
          </w:p>
        </w:tc>
        <w:tc>
          <w:tcPr>
            <w:tcW w:w="1754" w:type="dxa"/>
          </w:tcPr>
          <w:p w:rsidR="001436FE" w:rsidRDefault="001436FE" w:rsidP="001436FE">
            <w:pPr>
              <w:jc w:val="center"/>
            </w:pPr>
          </w:p>
          <w:p w:rsidR="001436FE" w:rsidRDefault="001436FE" w:rsidP="001436FE">
            <w:pPr>
              <w:jc w:val="center"/>
            </w:pPr>
          </w:p>
          <w:p w:rsidR="00501CA2" w:rsidRDefault="001436FE" w:rsidP="001436FE">
            <w:pPr>
              <w:jc w:val="center"/>
            </w:pPr>
            <w:r>
              <w:t>С 14 по 45 день</w:t>
            </w:r>
          </w:p>
        </w:tc>
        <w:tc>
          <w:tcPr>
            <w:tcW w:w="2393" w:type="dxa"/>
          </w:tcPr>
          <w:p w:rsidR="001436FE" w:rsidRDefault="001436FE" w:rsidP="001436FE">
            <w:pPr>
              <w:jc w:val="center"/>
            </w:pPr>
          </w:p>
          <w:p w:rsidR="00501CA2" w:rsidRDefault="001436FE" w:rsidP="001436FE">
            <w:pPr>
              <w:jc w:val="center"/>
            </w:pPr>
            <w:r>
              <w:t>До клинического выздоровления</w:t>
            </w:r>
          </w:p>
        </w:tc>
      </w:tr>
    </w:tbl>
    <w:p w:rsidR="00501CA2" w:rsidRDefault="00501CA2" w:rsidP="00501CA2">
      <w:pPr>
        <w:ind w:left="-851"/>
      </w:pPr>
    </w:p>
    <w:p w:rsidR="001436FE" w:rsidRPr="001436FE" w:rsidRDefault="001436FE" w:rsidP="00501CA2">
      <w:pPr>
        <w:ind w:left="-851"/>
        <w:rPr>
          <w:sz w:val="24"/>
          <w:szCs w:val="24"/>
        </w:rPr>
      </w:pPr>
      <w:r w:rsidRPr="001436FE">
        <w:rPr>
          <w:sz w:val="24"/>
          <w:szCs w:val="24"/>
        </w:rPr>
        <w:t>Катаральные явления – насморк, кашель, чихание.</w:t>
      </w:r>
      <w:bookmarkStart w:id="0" w:name="_GoBack"/>
      <w:bookmarkEnd w:id="0"/>
    </w:p>
    <w:sectPr w:rsidR="001436FE" w:rsidRPr="001436FE" w:rsidSect="00501CA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DD"/>
    <w:rsid w:val="001436FE"/>
    <w:rsid w:val="00501CA2"/>
    <w:rsid w:val="006E71D0"/>
    <w:rsid w:val="007C14B5"/>
    <w:rsid w:val="0082086E"/>
    <w:rsid w:val="008A6C97"/>
    <w:rsid w:val="00C87A7C"/>
    <w:rsid w:val="00EC1BDD"/>
    <w:rsid w:val="00F2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2012-05-29T11:22:00Z</dcterms:created>
  <dcterms:modified xsi:type="dcterms:W3CDTF">2012-05-30T12:23:00Z</dcterms:modified>
</cp:coreProperties>
</file>