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04C09" w14:textId="299D0AF9" w:rsidR="007268FD" w:rsidRDefault="004B404B">
      <w:pPr>
        <w:pStyle w:val="1"/>
        <w:tabs>
          <w:tab w:val="left" w:pos="426"/>
        </w:tabs>
        <w:spacing w:line="240" w:lineRule="auto"/>
        <w:ind w:left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5EB4083E" wp14:editId="752BBA75">
            <wp:extent cx="6076950" cy="2095500"/>
            <wp:effectExtent l="0" t="0" r="0" b="0"/>
            <wp:docPr id="20" name="Рисунок 20" descr="C:\Users\User\AppData\Local\Microsoft\Windows\Temporary Internet Files\Content.Word\Так давайте сливать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Так давайте сливать осен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54A8" w14:textId="77777777" w:rsidR="007268FD" w:rsidRDefault="00DB52A7">
      <w:pPr>
        <w:pStyle w:val="2"/>
        <w:numPr>
          <w:ilvl w:val="0"/>
          <w:numId w:val="1"/>
        </w:numPr>
        <w:tabs>
          <w:tab w:val="left" w:pos="0"/>
        </w:tabs>
        <w:spacing w:before="90"/>
        <w:ind w:left="0" w:firstLine="0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14:paraId="189CF8D9" w14:textId="77777777" w:rsidR="007268FD" w:rsidRDefault="00DB52A7">
      <w:pPr>
        <w:pStyle w:val="1"/>
        <w:numPr>
          <w:ilvl w:val="1"/>
          <w:numId w:val="1"/>
        </w:numPr>
        <w:tabs>
          <w:tab w:val="left" w:pos="426"/>
        </w:tabs>
        <w:spacing w:line="240" w:lineRule="auto"/>
        <w:ind w:left="0" w:hanging="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Настоящее Положение регламентирует порядок и организацию проведения </w:t>
      </w:r>
      <w:r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</w:rPr>
        <w:t xml:space="preserve"> Территориального дистанционного конкурса (далее</w:t>
      </w:r>
      <w:r>
        <w:rPr>
          <w:b w:val="0"/>
          <w:spacing w:val="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 Конкурс).</w:t>
      </w:r>
    </w:p>
    <w:p w14:paraId="75E2932B" w14:textId="77777777" w:rsidR="007268FD" w:rsidRDefault="00DB52A7">
      <w:pPr>
        <w:pStyle w:val="af"/>
        <w:numPr>
          <w:ilvl w:val="1"/>
          <w:numId w:val="1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Организатором Конкурса является Муниципальное автономное дошкольное образовательное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общеразвивающего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приоритетным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по социально-личностному направлению развития воспитанников» (МАДОУ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Детский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поддержке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городского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Красноуфимск.</w:t>
      </w:r>
    </w:p>
    <w:p w14:paraId="7B7DBD0F" w14:textId="77777777" w:rsidR="007268FD" w:rsidRDefault="007268FD">
      <w:pPr>
        <w:pStyle w:val="af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14:paraId="37E353E0" w14:textId="77777777" w:rsidR="007268FD" w:rsidRDefault="00DB52A7">
      <w:pPr>
        <w:pStyle w:val="af"/>
        <w:numPr>
          <w:ilvl w:val="0"/>
          <w:numId w:val="1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</w:t>
      </w:r>
      <w:r>
        <w:rPr>
          <w:b/>
          <w:color w:val="000000" w:themeColor="text1"/>
          <w:spacing w:val="-5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и</w:t>
      </w:r>
      <w:r>
        <w:rPr>
          <w:b/>
          <w:color w:val="000000" w:themeColor="text1"/>
          <w:spacing w:val="-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задачи Конкурса</w:t>
      </w:r>
    </w:p>
    <w:p w14:paraId="37D5D8EE" w14:textId="62709C1E" w:rsidR="007268FD" w:rsidRDefault="00DB52A7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ixxrte"/>
        </w:rPr>
      </w:pPr>
      <w:r>
        <w:rPr>
          <w:rStyle w:val="sc-ixxrte"/>
          <w:b/>
        </w:rPr>
        <w:t>2.1.</w:t>
      </w:r>
      <w:r>
        <w:rPr>
          <w:rStyle w:val="sc-ixxrte"/>
        </w:rPr>
        <w:t xml:space="preserve"> </w:t>
      </w:r>
      <w:r>
        <w:rPr>
          <w:rStyle w:val="sc-ixxrte"/>
          <w:b/>
        </w:rPr>
        <w:t>Цель конкурса</w:t>
      </w:r>
      <w:r>
        <w:rPr>
          <w:rStyle w:val="sc-ixxrte"/>
        </w:rPr>
        <w:t xml:space="preserve"> </w:t>
      </w:r>
      <w:r w:rsidR="0001709C">
        <w:rPr>
          <w:rStyle w:val="sc-ixxrte"/>
        </w:rPr>
        <w:t>– формирование</w:t>
      </w:r>
      <w:r w:rsidR="0001709C" w:rsidRPr="0001709C">
        <w:rPr>
          <w:rStyle w:val="sc-ixxrte"/>
        </w:rPr>
        <w:t xml:space="preserve"> эстетического восприятия окружающего мира и эмоционального отклика на красоту осенней природы</w:t>
      </w:r>
      <w:r w:rsidR="0001709C">
        <w:rPr>
          <w:rStyle w:val="sc-ixxrte"/>
        </w:rPr>
        <w:t xml:space="preserve"> посредством творчества</w:t>
      </w:r>
      <w:r>
        <w:rPr>
          <w:rStyle w:val="sc-ixxrte"/>
        </w:rPr>
        <w:t xml:space="preserve">. </w:t>
      </w:r>
    </w:p>
    <w:p w14:paraId="1CA8D15D" w14:textId="77777777" w:rsidR="007268FD" w:rsidRDefault="007268FD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14:paraId="42615EC3" w14:textId="77777777" w:rsidR="007268FD" w:rsidRDefault="00DB52A7">
      <w:pPr>
        <w:pStyle w:val="ad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2.2. Задачи</w:t>
      </w:r>
      <w:r>
        <w:rPr>
          <w:b/>
          <w:color w:val="000000" w:themeColor="text1"/>
          <w:spacing w:val="-6"/>
        </w:rPr>
        <w:t xml:space="preserve"> </w:t>
      </w:r>
      <w:r>
        <w:rPr>
          <w:b/>
          <w:color w:val="000000" w:themeColor="text1"/>
        </w:rPr>
        <w:t>Конкурса:</w:t>
      </w:r>
    </w:p>
    <w:p w14:paraId="2220794B" w14:textId="549046AA" w:rsidR="007268FD" w:rsidRDefault="0001709C" w:rsidP="0001709C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c-ixxrte"/>
          <w:rFonts w:ascii="Times New Roman" w:hAnsi="Times New Roman" w:cs="Times New Roman"/>
          <w:sz w:val="24"/>
          <w:szCs w:val="24"/>
        </w:rPr>
        <w:t>Разви</w:t>
      </w:r>
      <w:r w:rsidR="00DB52A7">
        <w:rPr>
          <w:rStyle w:val="sc-ixxrte"/>
          <w:rFonts w:ascii="Times New Roman" w:hAnsi="Times New Roman" w:cs="Times New Roman"/>
          <w:sz w:val="24"/>
          <w:szCs w:val="24"/>
        </w:rPr>
        <w:t>ть креативное мышление и творческие способности у воспитанников детских садов.</w:t>
      </w:r>
    </w:p>
    <w:p w14:paraId="1D9D370C" w14:textId="4867CD72" w:rsidR="007268FD" w:rsidRDefault="0001709C" w:rsidP="0001709C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c-ixxrte"/>
          <w:rFonts w:ascii="Times New Roman" w:hAnsi="Times New Roman" w:cs="Times New Roman"/>
          <w:sz w:val="24"/>
          <w:szCs w:val="24"/>
        </w:rPr>
        <w:t>Сф</w:t>
      </w:r>
      <w:r w:rsidR="00DB52A7">
        <w:rPr>
          <w:rStyle w:val="sc-ixxrte"/>
          <w:rFonts w:ascii="Times New Roman" w:hAnsi="Times New Roman" w:cs="Times New Roman"/>
          <w:sz w:val="24"/>
          <w:szCs w:val="24"/>
        </w:rPr>
        <w:t>ормировать эмоционально-эстетическую восприимчивость к природе и окружающей среде.</w:t>
      </w:r>
    </w:p>
    <w:p w14:paraId="52D20144" w14:textId="54C23D5D" w:rsidR="007268FD" w:rsidRDefault="0001709C" w:rsidP="0001709C">
      <w:pPr>
        <w:pStyle w:val="HTML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c-ixxrte"/>
          <w:rFonts w:ascii="Times New Roman" w:hAnsi="Times New Roman" w:cs="Times New Roman"/>
          <w:sz w:val="24"/>
          <w:szCs w:val="24"/>
        </w:rPr>
        <w:t>Поддержат</w:t>
      </w:r>
      <w:r w:rsidR="00DB52A7">
        <w:rPr>
          <w:rStyle w:val="sc-ixxrte"/>
          <w:rFonts w:ascii="Times New Roman" w:hAnsi="Times New Roman" w:cs="Times New Roman"/>
          <w:sz w:val="24"/>
          <w:szCs w:val="24"/>
        </w:rPr>
        <w:t xml:space="preserve">ь педагогическую инициативу и повышать профессиональное мастерство педагогов </w:t>
      </w:r>
      <w:r>
        <w:rPr>
          <w:rStyle w:val="sc-ixxrte"/>
          <w:rFonts w:ascii="Times New Roman" w:hAnsi="Times New Roman" w:cs="Times New Roman"/>
          <w:sz w:val="24"/>
          <w:szCs w:val="24"/>
        </w:rPr>
        <w:t>дошкольного образования</w:t>
      </w:r>
      <w:r w:rsidR="00DB52A7">
        <w:rPr>
          <w:rStyle w:val="sc-ixxrte"/>
          <w:rFonts w:ascii="Times New Roman" w:hAnsi="Times New Roman" w:cs="Times New Roman"/>
          <w:sz w:val="24"/>
          <w:szCs w:val="24"/>
        </w:rPr>
        <w:t>.</w:t>
      </w:r>
    </w:p>
    <w:p w14:paraId="32189A52" w14:textId="77777777" w:rsidR="007268FD" w:rsidRDefault="00DB52A7" w:rsidP="0001709C">
      <w:pPr>
        <w:pStyle w:val="HTML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c-ixxrte"/>
          <w:rFonts w:ascii="Times New Roman" w:hAnsi="Times New Roman" w:cs="Times New Roman"/>
          <w:sz w:val="24"/>
          <w:szCs w:val="24"/>
        </w:rPr>
        <w:t>Популяризировать осеннюю тематику в творческой деятельности.</w:t>
      </w:r>
    </w:p>
    <w:p w14:paraId="79C1DB86" w14:textId="31E0EC94" w:rsidR="007268FD" w:rsidRDefault="0001709C" w:rsidP="0001709C">
      <w:pPr>
        <w:pStyle w:val="HTML"/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Содействовать распространению</w:t>
      </w:r>
      <w:r w:rsidR="00DB52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инновационного педагогического опыта по духовно-нравственному воспитанию детей дошкольного возраста</w:t>
      </w:r>
      <w:r w:rsidR="00DB52A7">
        <w:rPr>
          <w:rFonts w:eastAsia="Calibri"/>
          <w:color w:val="000000" w:themeColor="text1"/>
          <w:sz w:val="24"/>
          <w:szCs w:val="24"/>
        </w:rPr>
        <w:t>.</w:t>
      </w:r>
    </w:p>
    <w:p w14:paraId="491FC32A" w14:textId="77777777" w:rsidR="007268FD" w:rsidRDefault="00DB52A7">
      <w:pPr>
        <w:pStyle w:val="2"/>
        <w:numPr>
          <w:ilvl w:val="0"/>
          <w:numId w:val="1"/>
        </w:numPr>
        <w:tabs>
          <w:tab w:val="left" w:pos="426"/>
        </w:tabs>
        <w:spacing w:line="272" w:lineRule="exact"/>
        <w:ind w:left="0" w:right="2" w:firstLine="0"/>
        <w:jc w:val="left"/>
      </w:pPr>
      <w:r>
        <w:t>Организаторы и Участники</w:t>
      </w:r>
      <w:r>
        <w:rPr>
          <w:spacing w:val="-5"/>
        </w:rPr>
        <w:t xml:space="preserve"> </w:t>
      </w:r>
      <w:r>
        <w:t>Конкурса</w:t>
      </w:r>
    </w:p>
    <w:p w14:paraId="6B93A996" w14:textId="77777777" w:rsidR="007268FD" w:rsidRDefault="00DB52A7">
      <w:pPr>
        <w:pStyle w:val="2"/>
        <w:numPr>
          <w:ilvl w:val="1"/>
          <w:numId w:val="3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>
        <w:rPr>
          <w:b w:val="0"/>
        </w:rPr>
        <w:t>Для организации и проведения Конкурса создан оргкомитет:</w:t>
      </w:r>
    </w:p>
    <w:p w14:paraId="45C22D28" w14:textId="77777777" w:rsidR="007268FD" w:rsidRDefault="00DB52A7">
      <w:pPr>
        <w:pStyle w:val="af"/>
        <w:numPr>
          <w:ilvl w:val="0"/>
          <w:numId w:val="4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>
        <w:rPr>
          <w:sz w:val="24"/>
        </w:rPr>
        <w:t xml:space="preserve">члены оргкомитета: Поликанова И.В., музыкальный руководитель; </w:t>
      </w:r>
      <w:proofErr w:type="spellStart"/>
      <w:r>
        <w:rPr>
          <w:sz w:val="24"/>
        </w:rPr>
        <w:t>Печали</w:t>
      </w:r>
      <w:r>
        <w:t>н</w:t>
      </w:r>
      <w:r>
        <w:rPr>
          <w:sz w:val="24"/>
        </w:rPr>
        <w:t>а</w:t>
      </w:r>
      <w:proofErr w:type="spellEnd"/>
      <w:r>
        <w:rPr>
          <w:sz w:val="24"/>
        </w:rPr>
        <w:t xml:space="preserve"> С.П., музыкальный руководитель; Илюшкина В.С., секретарь (ответственная за сайт); Терентьева О.О., старший методист ГИМЦ МО Управление образованием городского округа Красноуфимск.  </w:t>
      </w:r>
    </w:p>
    <w:p w14:paraId="74070862" w14:textId="77777777" w:rsidR="007268FD" w:rsidRDefault="00DB52A7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К участию в </w:t>
      </w:r>
      <w:r>
        <w:rPr>
          <w:sz w:val="24"/>
          <w:szCs w:val="24"/>
        </w:rPr>
        <w:t>Конкурсе</w:t>
      </w:r>
      <w:r>
        <w:rPr>
          <w:sz w:val="24"/>
        </w:rPr>
        <w:t xml:space="preserve"> приглашаются воспитанники, их родители (законные представители), педагогические работники дошкольных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организаций, расположенных на территории Свердловской области, Пермского края, республики Башкортостан </w:t>
      </w:r>
      <w:r>
        <w:rPr>
          <w:sz w:val="24"/>
          <w:szCs w:val="24"/>
        </w:rPr>
        <w:t xml:space="preserve">по двум возрастным категориям: </w:t>
      </w:r>
    </w:p>
    <w:p w14:paraId="4D992EB6" w14:textId="77777777" w:rsidR="007268FD" w:rsidRDefault="00DB52A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>
        <w:rPr>
          <w:sz w:val="24"/>
          <w:szCs w:val="24"/>
        </w:rPr>
        <w:t xml:space="preserve">Первая возрастная группа </w:t>
      </w:r>
      <w:r>
        <w:rPr>
          <w:sz w:val="24"/>
        </w:rPr>
        <w:t>–</w:t>
      </w:r>
      <w:r>
        <w:rPr>
          <w:sz w:val="24"/>
          <w:szCs w:val="24"/>
        </w:rPr>
        <w:t xml:space="preserve"> 2-4 года;</w:t>
      </w:r>
    </w:p>
    <w:p w14:paraId="79D86B3B" w14:textId="77777777" w:rsidR="007268FD" w:rsidRDefault="00DB52A7">
      <w:pPr>
        <w:tabs>
          <w:tab w:val="left" w:pos="567"/>
        </w:tabs>
        <w:spacing w:line="242" w:lineRule="auto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Вторая возрастная группа </w:t>
      </w:r>
      <w:r>
        <w:rPr>
          <w:sz w:val="24"/>
        </w:rPr>
        <w:t xml:space="preserve">– </w:t>
      </w:r>
      <w:r>
        <w:rPr>
          <w:sz w:val="24"/>
          <w:szCs w:val="24"/>
        </w:rPr>
        <w:t xml:space="preserve">5-7 лет. </w:t>
      </w:r>
    </w:p>
    <w:p w14:paraId="5962FF46" w14:textId="77777777" w:rsidR="007268FD" w:rsidRDefault="00DB52A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>
        <w:rPr>
          <w:sz w:val="24"/>
          <w:szCs w:val="24"/>
        </w:rPr>
        <w:t xml:space="preserve">Третья возрастая группа – педагоги. </w:t>
      </w:r>
    </w:p>
    <w:p w14:paraId="69BD071D" w14:textId="77777777" w:rsidR="007268FD" w:rsidRDefault="007268FD">
      <w:pPr>
        <w:pStyle w:val="af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14:paraId="264C6424" w14:textId="2CA19121" w:rsidR="007268FD" w:rsidRDefault="000167D8">
      <w:pPr>
        <w:pStyle w:val="2"/>
        <w:numPr>
          <w:ilvl w:val="0"/>
          <w:numId w:val="1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Номинации Конкурса и требования к конкурсным материалам</w:t>
      </w:r>
      <w:r w:rsidR="00DB52A7">
        <w:t xml:space="preserve"> </w:t>
      </w:r>
    </w:p>
    <w:p w14:paraId="184D6454" w14:textId="77777777" w:rsidR="007268FD" w:rsidRDefault="00DB52A7">
      <w:pPr>
        <w:pStyle w:val="2"/>
        <w:numPr>
          <w:ilvl w:val="1"/>
          <w:numId w:val="5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>
        <w:t>Номинации</w:t>
      </w:r>
      <w:r>
        <w:rPr>
          <w:spacing w:val="-8"/>
        </w:rPr>
        <w:t xml:space="preserve"> </w:t>
      </w:r>
      <w:r>
        <w:t>Конкурса:</w:t>
      </w:r>
    </w:p>
    <w:p w14:paraId="40ADA462" w14:textId="77777777" w:rsidR="007268FD" w:rsidRDefault="00DB52A7">
      <w:pPr>
        <w:pStyle w:val="2"/>
        <w:tabs>
          <w:tab w:val="left" w:pos="0"/>
          <w:tab w:val="left" w:pos="426"/>
        </w:tabs>
        <w:spacing w:line="275" w:lineRule="exact"/>
        <w:ind w:left="0"/>
        <w:jc w:val="left"/>
      </w:pPr>
      <w:r>
        <w:tab/>
        <w:t>Дети:</w:t>
      </w:r>
    </w:p>
    <w:p w14:paraId="1AF6AD74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>
        <w:rPr>
          <w:b/>
          <w:i/>
          <w:sz w:val="24"/>
        </w:rPr>
        <w:t>вокальное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sz w:val="24"/>
        </w:rPr>
        <w:t>;</w:t>
      </w:r>
    </w:p>
    <w:p w14:paraId="1F4E6029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  <w:tab w:val="left" w:pos="1078"/>
          <w:tab w:val="left" w:pos="1079"/>
          <w:tab w:val="left" w:pos="9498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художественное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слово</w:t>
      </w:r>
      <w:r>
        <w:rPr>
          <w:b/>
          <w:i/>
          <w:spacing w:val="18"/>
          <w:sz w:val="24"/>
        </w:rPr>
        <w:t>;</w:t>
      </w:r>
    </w:p>
    <w:p w14:paraId="0BA96E99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танцевальное творчество;</w:t>
      </w:r>
    </w:p>
    <w:p w14:paraId="11892D83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инструм</w:t>
      </w:r>
      <w:r>
        <w:rPr>
          <w:b/>
          <w:i/>
        </w:rPr>
        <w:t>е</w:t>
      </w:r>
      <w:r>
        <w:rPr>
          <w:b/>
          <w:i/>
          <w:sz w:val="24"/>
        </w:rPr>
        <w:t>нтал</w:t>
      </w:r>
      <w:r>
        <w:rPr>
          <w:b/>
          <w:i/>
        </w:rPr>
        <w:t>ь</w:t>
      </w:r>
      <w:r>
        <w:rPr>
          <w:b/>
          <w:i/>
          <w:sz w:val="24"/>
        </w:rPr>
        <w:t>ное творчество.</w:t>
      </w:r>
    </w:p>
    <w:p w14:paraId="2371C7DC" w14:textId="77777777" w:rsidR="007268FD" w:rsidRDefault="00DB52A7">
      <w:pPr>
        <w:pStyle w:val="af"/>
        <w:tabs>
          <w:tab w:val="left" w:pos="851"/>
          <w:tab w:val="left" w:pos="1078"/>
          <w:tab w:val="left" w:pos="1079"/>
        </w:tabs>
        <w:spacing w:before="6" w:line="237" w:lineRule="auto"/>
        <w:ind w:left="567" w:right="38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Педагоги</w:t>
      </w:r>
      <w:r>
        <w:rPr>
          <w:b/>
        </w:rPr>
        <w:t>:</w:t>
      </w:r>
    </w:p>
    <w:p w14:paraId="23564BB0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>
        <w:rPr>
          <w:b/>
          <w:i/>
          <w:sz w:val="24"/>
        </w:rPr>
        <w:t>методическая разработка</w:t>
      </w:r>
      <w:r>
        <w:rPr>
          <w:sz w:val="24"/>
        </w:rPr>
        <w:t xml:space="preserve"> (детско-взрослый проект; конспект занятия; сценарий досуговой деятельности; мероприятие для родителей; мастер-класс для педагогов).</w:t>
      </w:r>
    </w:p>
    <w:p w14:paraId="44976C6B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>
        <w:rPr>
          <w:b/>
          <w:i/>
          <w:sz w:val="24"/>
        </w:rPr>
        <w:t xml:space="preserve">эссе </w:t>
      </w:r>
      <w:r>
        <w:rPr>
          <w:sz w:val="24"/>
        </w:rPr>
        <w:t>(творческое сочинение на тему осени)</w:t>
      </w:r>
    </w:p>
    <w:p w14:paraId="76C17DFB" w14:textId="77777777" w:rsidR="007268FD" w:rsidRDefault="00DB52A7">
      <w:pPr>
        <w:pStyle w:val="af"/>
        <w:numPr>
          <w:ilvl w:val="0"/>
          <w:numId w:val="6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>
        <w:rPr>
          <w:b/>
          <w:i/>
          <w:sz w:val="24"/>
        </w:rPr>
        <w:t xml:space="preserve">творчество </w:t>
      </w:r>
      <w:r>
        <w:rPr>
          <w:b/>
          <w:sz w:val="24"/>
        </w:rPr>
        <w:t>(</w:t>
      </w:r>
      <w:r>
        <w:rPr>
          <w:sz w:val="24"/>
        </w:rPr>
        <w:t>вокальное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 художественное</w:t>
      </w:r>
      <w:r>
        <w:rPr>
          <w:spacing w:val="18"/>
          <w:sz w:val="24"/>
        </w:rPr>
        <w:t xml:space="preserve"> </w:t>
      </w:r>
      <w:r>
        <w:rPr>
          <w:sz w:val="24"/>
        </w:rPr>
        <w:t>слово</w:t>
      </w:r>
      <w:r>
        <w:rPr>
          <w:spacing w:val="18"/>
          <w:sz w:val="24"/>
        </w:rPr>
        <w:t xml:space="preserve">, </w:t>
      </w:r>
      <w:r>
        <w:rPr>
          <w:sz w:val="24"/>
        </w:rPr>
        <w:t>танцевальное творчество, инструм</w:t>
      </w:r>
      <w:r>
        <w:t>е</w:t>
      </w:r>
      <w:r>
        <w:rPr>
          <w:sz w:val="24"/>
        </w:rPr>
        <w:t>нтал</w:t>
      </w:r>
      <w:r>
        <w:t>ь</w:t>
      </w:r>
      <w:r>
        <w:rPr>
          <w:sz w:val="24"/>
        </w:rPr>
        <w:t>ное творчество)</w:t>
      </w:r>
    </w:p>
    <w:p w14:paraId="2B8915FF" w14:textId="77777777" w:rsidR="007268FD" w:rsidRDefault="00DB52A7">
      <w:pPr>
        <w:pStyle w:val="af"/>
        <w:numPr>
          <w:ilvl w:val="1"/>
          <w:numId w:val="7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Форматы материалов </w:t>
      </w:r>
      <w:r>
        <w:rPr>
          <w:sz w:val="24"/>
          <w:szCs w:val="24"/>
        </w:rPr>
        <w:t>Конкурса</w:t>
      </w:r>
      <w:r>
        <w:rPr>
          <w:sz w:val="24"/>
        </w:rPr>
        <w:t xml:space="preserve"> и требования к ним. </w:t>
      </w:r>
    </w:p>
    <w:p w14:paraId="4EF1F485" w14:textId="77777777" w:rsidR="007268FD" w:rsidRDefault="00DB52A7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4.3. Содержание видеоролика должно соответствовать теме Конкурса. Ориентация изображения - только горизонтальная. Рекомендуемый хронометраж видеоролика не более 3 минут. Обязательные элементы видеоролика – заставка, титры, в которых указываются ФИО участников, номинация, ФИО руководителя, образовательное учреждение.</w:t>
      </w:r>
    </w:p>
    <w:p w14:paraId="12908C04" w14:textId="77777777" w:rsidR="007268FD" w:rsidRDefault="00DB52A7">
      <w:pPr>
        <w:tabs>
          <w:tab w:val="left" w:pos="567"/>
        </w:tabs>
        <w:spacing w:line="242" w:lineRule="auto"/>
        <w:ind w:right="2"/>
        <w:jc w:val="both"/>
        <w:rPr>
          <w:b/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4.4. Загрузить видео конкурсных работ на свои странички </w:t>
      </w:r>
      <w:proofErr w:type="spellStart"/>
      <w:r>
        <w:rPr>
          <w:bCs/>
          <w:color w:val="000000"/>
          <w:sz w:val="24"/>
          <w:szCs w:val="24"/>
        </w:rPr>
        <w:t>Вконтакте</w:t>
      </w:r>
      <w:proofErr w:type="spellEnd"/>
      <w:r>
        <w:rPr>
          <w:bCs/>
          <w:color w:val="000000"/>
          <w:sz w:val="24"/>
          <w:szCs w:val="24"/>
        </w:rPr>
        <w:t xml:space="preserve"> (страница должна быть открыта) с </w:t>
      </w:r>
      <w:proofErr w:type="spellStart"/>
      <w:r>
        <w:rPr>
          <w:bCs/>
          <w:color w:val="000000"/>
          <w:sz w:val="24"/>
          <w:szCs w:val="24"/>
        </w:rPr>
        <w:t>хештегом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#</w:t>
      </w:r>
      <w:proofErr w:type="spellStart"/>
      <w:r>
        <w:rPr>
          <w:b/>
          <w:bCs/>
          <w:color w:val="000000"/>
          <w:sz w:val="24"/>
          <w:szCs w:val="24"/>
        </w:rPr>
        <w:t>такдавайтеславитьосе</w:t>
      </w:r>
      <w:r>
        <w:rPr>
          <w:b/>
          <w:color w:val="000000" w:themeColor="text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ь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</w:p>
    <w:p w14:paraId="33CEBD1E" w14:textId="77777777" w:rsidR="007268FD" w:rsidRDefault="00DB52A7">
      <w:pPr>
        <w:tabs>
          <w:tab w:val="left" w:pos="567"/>
        </w:tabs>
        <w:spacing w:line="242" w:lineRule="auto"/>
        <w:ind w:right="2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4.5. </w:t>
      </w:r>
      <w:r>
        <w:rPr>
          <w:rFonts w:eastAsia="Calibri"/>
          <w:b/>
          <w:color w:val="000000" w:themeColor="text1"/>
          <w:sz w:val="24"/>
          <w:szCs w:val="24"/>
        </w:rPr>
        <w:t xml:space="preserve">Текстовые материалы </w:t>
      </w:r>
      <w:r>
        <w:rPr>
          <w:rFonts w:eastAsia="Calibri"/>
          <w:color w:val="000000" w:themeColor="text1"/>
          <w:sz w:val="24"/>
          <w:szCs w:val="24"/>
        </w:rPr>
        <w:t xml:space="preserve">по номинации: </w:t>
      </w:r>
      <w:r>
        <w:rPr>
          <w:rFonts w:eastAsia="Calibri"/>
          <w:i/>
          <w:color w:val="000000" w:themeColor="text1"/>
          <w:sz w:val="24"/>
          <w:szCs w:val="24"/>
        </w:rPr>
        <w:t>методическая разработка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i/>
          <w:color w:val="000000" w:themeColor="text1"/>
          <w:sz w:val="24"/>
          <w:szCs w:val="24"/>
        </w:rPr>
        <w:t>эссе</w:t>
      </w:r>
      <w:r>
        <w:rPr>
          <w:rFonts w:eastAsia="Calibri"/>
          <w:color w:val="000000" w:themeColor="text1"/>
          <w:sz w:val="24"/>
          <w:szCs w:val="24"/>
        </w:rPr>
        <w:t xml:space="preserve"> - формат А4. Текст материалов </w:t>
      </w:r>
      <w:r>
        <w:rPr>
          <w:sz w:val="24"/>
          <w:szCs w:val="24"/>
        </w:rPr>
        <w:t>Конкурса</w:t>
      </w:r>
      <w:r>
        <w:rPr>
          <w:rFonts w:eastAsia="Calibri"/>
          <w:color w:val="000000" w:themeColor="text1"/>
          <w:sz w:val="24"/>
          <w:szCs w:val="24"/>
        </w:rPr>
        <w:t xml:space="preserve"> не более 4 страниц, оформляется в формате MS </w:t>
      </w:r>
      <w:proofErr w:type="spellStart"/>
      <w:r>
        <w:rPr>
          <w:rFonts w:eastAsia="Calibri"/>
          <w:color w:val="000000" w:themeColor="text1"/>
          <w:sz w:val="24"/>
          <w:szCs w:val="24"/>
        </w:rPr>
        <w:t>Word</w:t>
      </w:r>
      <w:proofErr w:type="spellEnd"/>
      <w:r>
        <w:rPr>
          <w:rFonts w:eastAsia="Calibri"/>
          <w:color w:val="000000" w:themeColor="text1"/>
          <w:sz w:val="24"/>
          <w:szCs w:val="24"/>
        </w:rPr>
        <w:t xml:space="preserve"> (шрифт – 12, междустрочный интервал – 1,0; поля – левое -3 см; правое – 1,5 см; верхнее, нижнее - 1 см).</w:t>
      </w:r>
    </w:p>
    <w:p w14:paraId="6FEB9FE3" w14:textId="77777777" w:rsidR="007268FD" w:rsidRDefault="00DB52A7">
      <w:pPr>
        <w:tabs>
          <w:tab w:val="left" w:pos="426"/>
        </w:tabs>
        <w:spacing w:line="242" w:lineRule="auto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rStyle w:val="a4"/>
          <w:b w:val="0"/>
        </w:rPr>
        <w:t>6</w:t>
      </w:r>
      <w:r>
        <w:rPr>
          <w:rStyle w:val="a4"/>
        </w:rPr>
        <w:t>.</w:t>
      </w:r>
      <w:r>
        <w:rPr>
          <w:sz w:val="24"/>
          <w:szCs w:val="24"/>
        </w:rPr>
        <w:t xml:space="preserve"> Материалы, не соответствующие требованиям Конкурса и отправленные позже 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срока, </w:t>
      </w:r>
      <w:r>
        <w:rPr>
          <w:spacing w:val="-2"/>
          <w:sz w:val="24"/>
          <w:szCs w:val="24"/>
        </w:rPr>
        <w:t>приниматься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будут.</w:t>
      </w:r>
    </w:p>
    <w:p w14:paraId="46B2382D" w14:textId="77777777" w:rsidR="007268FD" w:rsidRDefault="007268FD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14:paraId="17A6FDB7" w14:textId="772A2402" w:rsidR="007268FD" w:rsidRPr="000167D8" w:rsidRDefault="00DB52A7" w:rsidP="000167D8">
      <w:pPr>
        <w:pStyle w:val="af"/>
        <w:numPr>
          <w:ilvl w:val="0"/>
          <w:numId w:val="7"/>
        </w:numPr>
        <w:tabs>
          <w:tab w:val="left" w:pos="567"/>
        </w:tabs>
        <w:jc w:val="both"/>
        <w:rPr>
          <w:b/>
          <w:sz w:val="24"/>
          <w:szCs w:val="24"/>
        </w:rPr>
      </w:pPr>
      <w:r w:rsidRPr="000167D8">
        <w:rPr>
          <w:b/>
          <w:sz w:val="24"/>
          <w:szCs w:val="24"/>
        </w:rPr>
        <w:t>Критерии оценивания</w:t>
      </w:r>
      <w:r w:rsidRPr="000167D8">
        <w:rPr>
          <w:rFonts w:eastAsia="Calibri"/>
          <w:b/>
          <w:color w:val="000000" w:themeColor="text1"/>
          <w:sz w:val="24"/>
          <w:szCs w:val="24"/>
        </w:rPr>
        <w:t>:</w:t>
      </w:r>
      <w:r w:rsidRPr="000167D8">
        <w:rPr>
          <w:b/>
          <w:sz w:val="24"/>
          <w:szCs w:val="24"/>
        </w:rPr>
        <w:t xml:space="preserve"> </w:t>
      </w:r>
    </w:p>
    <w:p w14:paraId="7CA16974" w14:textId="77777777" w:rsidR="007268FD" w:rsidRDefault="00DB52A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Конкурсные работы оцениваются по следующим критериям:</w:t>
      </w:r>
    </w:p>
    <w:p w14:paraId="35F0AF18" w14:textId="2019A7D2" w:rsidR="007268FD" w:rsidRDefault="00DB52A7" w:rsidP="000167D8">
      <w:pPr>
        <w:tabs>
          <w:tab w:val="left" w:pos="567"/>
        </w:tabs>
        <w:jc w:val="both"/>
        <w:rPr>
          <w:b/>
          <w:sz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Вокальное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творчество</w:t>
      </w:r>
    </w:p>
    <w:p w14:paraId="650F06C3" w14:textId="77777777" w:rsidR="007268FD" w:rsidRDefault="00DB52A7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вокально-музыкальные данные (хороший голос, чистое интонирование, чувство ритма);</w:t>
      </w:r>
    </w:p>
    <w:p w14:paraId="6713AE3B" w14:textId="77777777" w:rsidR="007268FD" w:rsidRDefault="00DB52A7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техника исполнения: музыкальность, эмоциональность, выразительность и т. д.;</w:t>
      </w:r>
    </w:p>
    <w:p w14:paraId="17C44DAF" w14:textId="77777777" w:rsidR="007268FD" w:rsidRDefault="00DB52A7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художественная трактовка музыкального произведения: артистичность, сценический образ, культура сцены;</w:t>
      </w:r>
    </w:p>
    <w:p w14:paraId="1E2AEE1B" w14:textId="77777777" w:rsidR="007268FD" w:rsidRDefault="00DB52A7">
      <w:pPr>
        <w:widowControl/>
        <w:numPr>
          <w:ilvl w:val="0"/>
          <w:numId w:val="8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соответствие репертуара возрасту исполнителей.</w:t>
      </w:r>
    </w:p>
    <w:p w14:paraId="694555B9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Художественное слово </w:t>
      </w:r>
    </w:p>
    <w:p w14:paraId="3F0E54D7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техника речи; </w:t>
      </w:r>
    </w:p>
    <w:p w14:paraId="212BF718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полнота и выразительность раскрытия темы произведения; </w:t>
      </w:r>
    </w:p>
    <w:p w14:paraId="725D7009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14:paraId="3877473A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14:paraId="3D5F9E87" w14:textId="77777777" w:rsidR="007268FD" w:rsidRDefault="00DB52A7">
      <w:pPr>
        <w:pStyle w:val="af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14:paraId="1236E951" w14:textId="77777777" w:rsidR="007268FD" w:rsidRDefault="00DB52A7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Танцевальное творчество</w:t>
      </w:r>
    </w:p>
    <w:p w14:paraId="49CE9B20" w14:textId="77777777" w:rsidR="007268FD" w:rsidRDefault="00DB52A7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техника исполнения;</w:t>
      </w:r>
    </w:p>
    <w:p w14:paraId="09A6D0BA" w14:textId="77777777" w:rsidR="007268FD" w:rsidRDefault="00DB52A7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композиция или рисунок танца;</w:t>
      </w:r>
    </w:p>
    <w:p w14:paraId="3AB83C9E" w14:textId="77777777" w:rsidR="007268FD" w:rsidRDefault="00DB52A7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музыкальное сопровождение и сценический образ;</w:t>
      </w:r>
    </w:p>
    <w:p w14:paraId="5E56AACF" w14:textId="77777777" w:rsidR="007268FD" w:rsidRDefault="00DB52A7">
      <w:pPr>
        <w:pStyle w:val="af"/>
        <w:numPr>
          <w:ilvl w:val="0"/>
          <w:numId w:val="9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соответствие репертуара возрасту исполнителей.</w:t>
      </w:r>
    </w:p>
    <w:p w14:paraId="7181EA0B" w14:textId="77777777" w:rsidR="007268FD" w:rsidRDefault="00DB52A7">
      <w:pPr>
        <w:pStyle w:val="af"/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Инструментальное творчество</w:t>
      </w:r>
    </w:p>
    <w:p w14:paraId="1EC91394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уровень владения музыкальным инструментом</w:t>
      </w:r>
      <w:r>
        <w:rPr>
          <w:sz w:val="24"/>
          <w:szCs w:val="24"/>
          <w:lang w:eastAsia="ru-RU"/>
        </w:rPr>
        <w:t xml:space="preserve">. </w:t>
      </w:r>
    </w:p>
    <w:p w14:paraId="478D5DD0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уровень владения техникой исполнения</w:t>
      </w:r>
      <w:r>
        <w:rPr>
          <w:sz w:val="24"/>
          <w:szCs w:val="24"/>
          <w:lang w:eastAsia="ru-RU"/>
        </w:rPr>
        <w:t xml:space="preserve">. </w:t>
      </w:r>
    </w:p>
    <w:p w14:paraId="30A2373D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музыкальность</w:t>
      </w:r>
      <w:r>
        <w:rPr>
          <w:sz w:val="24"/>
          <w:szCs w:val="24"/>
          <w:lang w:eastAsia="ru-RU"/>
        </w:rPr>
        <w:t xml:space="preserve">. </w:t>
      </w:r>
    </w:p>
    <w:p w14:paraId="674FAFC2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эмоциональность исполнения</w:t>
      </w:r>
      <w:r>
        <w:rPr>
          <w:sz w:val="24"/>
          <w:szCs w:val="24"/>
          <w:lang w:eastAsia="ru-RU"/>
        </w:rPr>
        <w:t xml:space="preserve">. </w:t>
      </w:r>
    </w:p>
    <w:p w14:paraId="4B759627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артистичность и эстетичность</w:t>
      </w:r>
      <w:r>
        <w:rPr>
          <w:sz w:val="24"/>
          <w:szCs w:val="24"/>
          <w:lang w:eastAsia="ru-RU"/>
        </w:rPr>
        <w:t xml:space="preserve">. </w:t>
      </w:r>
    </w:p>
    <w:p w14:paraId="7BD9923C" w14:textId="77777777" w:rsidR="007268FD" w:rsidRDefault="00DB52A7" w:rsidP="0001709C">
      <w:pPr>
        <w:pStyle w:val="af"/>
        <w:widowControl/>
        <w:numPr>
          <w:ilvl w:val="0"/>
          <w:numId w:val="10"/>
        </w:numPr>
        <w:tabs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для ансамблей</w:t>
      </w:r>
      <w:r>
        <w:rPr>
          <w:sz w:val="24"/>
          <w:szCs w:val="24"/>
          <w:lang w:eastAsia="ru-RU"/>
        </w:rPr>
        <w:t xml:space="preserve"> — сыгранность.</w:t>
      </w:r>
    </w:p>
    <w:p w14:paraId="695AA217" w14:textId="77777777" w:rsidR="007268FD" w:rsidRDefault="00DB52A7">
      <w:pPr>
        <w:pStyle w:val="af"/>
        <w:tabs>
          <w:tab w:val="left" w:pos="567"/>
        </w:tabs>
        <w:spacing w:line="240" w:lineRule="auto"/>
        <w:ind w:left="0" w:right="2" w:firstLine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>Эссе</w:t>
      </w:r>
    </w:p>
    <w:p w14:paraId="04C3DB79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Соответствие сочинения тематическим направлениям конкурса;</w:t>
      </w:r>
    </w:p>
    <w:p w14:paraId="46B39F86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Владение теоретическим и фактическим материалом по теме;</w:t>
      </w:r>
    </w:p>
    <w:p w14:paraId="3DE7F5AE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Логичность авторского текста;</w:t>
      </w:r>
    </w:p>
    <w:p w14:paraId="3DA735CA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Общая гуманитарная эрудиция;</w:t>
      </w:r>
    </w:p>
    <w:p w14:paraId="1360C1A8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Навык организации академического текста, связность, системность, последовательность изложения, культура письма;</w:t>
      </w:r>
    </w:p>
    <w:p w14:paraId="7BA49A33" w14:textId="77777777" w:rsidR="007268FD" w:rsidRDefault="00DB52A7" w:rsidP="0001709C">
      <w:pPr>
        <w:widowControl/>
        <w:numPr>
          <w:ilvl w:val="0"/>
          <w:numId w:val="11"/>
        </w:numPr>
        <w:tabs>
          <w:tab w:val="clear" w:pos="720"/>
          <w:tab w:val="left" w:pos="284"/>
        </w:tabs>
        <w:autoSpaceDE/>
        <w:autoSpaceDN/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Грамотность.</w:t>
      </w:r>
    </w:p>
    <w:p w14:paraId="39CF2B72" w14:textId="77777777" w:rsidR="007268FD" w:rsidRDefault="00DB52A7">
      <w:pPr>
        <w:pStyle w:val="af"/>
        <w:tabs>
          <w:tab w:val="left" w:pos="567"/>
        </w:tabs>
        <w:spacing w:line="240" w:lineRule="auto"/>
        <w:ind w:left="0" w:right="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24"/>
          <w:szCs w:val="24"/>
        </w:rPr>
        <w:t>Методическая разработка</w:t>
      </w:r>
    </w:p>
    <w:p w14:paraId="5DA72901" w14:textId="77777777" w:rsidR="007268FD" w:rsidRDefault="00DB52A7">
      <w:pPr>
        <w:widowControl/>
        <w:numPr>
          <w:ilvl w:val="0"/>
          <w:numId w:val="12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 xml:space="preserve"> изложенного материала, ясность, четкость поставленных целей, соответствие их задачам;</w:t>
      </w:r>
    </w:p>
    <w:p w14:paraId="1FAF7A13" w14:textId="77777777" w:rsidR="007268FD" w:rsidRDefault="00DB52A7">
      <w:pPr>
        <w:widowControl/>
        <w:numPr>
          <w:ilvl w:val="0"/>
          <w:numId w:val="12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целесообразность организации учебного процесса;</w:t>
      </w:r>
    </w:p>
    <w:p w14:paraId="06596957" w14:textId="77777777" w:rsidR="007268FD" w:rsidRDefault="00DB52A7">
      <w:pPr>
        <w:widowControl/>
        <w:numPr>
          <w:ilvl w:val="0"/>
          <w:numId w:val="12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эффективность методов и методических приемов, форм изложения учебного материала, применения современных инновационных и информационных средств обучения;</w:t>
      </w:r>
    </w:p>
    <w:p w14:paraId="58121358" w14:textId="77777777" w:rsidR="000167D8" w:rsidRDefault="00DB52A7" w:rsidP="000167D8">
      <w:pPr>
        <w:pStyle w:val="af"/>
        <w:numPr>
          <w:ilvl w:val="0"/>
          <w:numId w:val="12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грамотность оформления работы.</w:t>
      </w:r>
    </w:p>
    <w:p w14:paraId="69012E80" w14:textId="77777777" w:rsidR="007268FD" w:rsidRDefault="007268FD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14:paraId="40E1318A" w14:textId="58112C6A" w:rsidR="007268FD" w:rsidRDefault="00153C39" w:rsidP="000167D8">
      <w:pPr>
        <w:pStyle w:val="2"/>
        <w:numPr>
          <w:ilvl w:val="0"/>
          <w:numId w:val="7"/>
        </w:numPr>
        <w:tabs>
          <w:tab w:val="left" w:pos="426"/>
        </w:tabs>
        <w:spacing w:line="275" w:lineRule="exact"/>
        <w:jc w:val="both"/>
      </w:pPr>
      <w:r>
        <w:t>Условия и сроки</w:t>
      </w:r>
      <w:r w:rsidR="00DB52A7">
        <w:rPr>
          <w:spacing w:val="-5"/>
        </w:rPr>
        <w:t xml:space="preserve"> </w:t>
      </w:r>
      <w:r w:rsidR="00DB52A7">
        <w:t>проведения</w:t>
      </w:r>
      <w:r w:rsidR="00DB52A7">
        <w:rPr>
          <w:spacing w:val="-6"/>
        </w:rPr>
        <w:t xml:space="preserve"> </w:t>
      </w:r>
      <w:r w:rsidR="00DB52A7">
        <w:t xml:space="preserve">Конкурса </w:t>
      </w:r>
    </w:p>
    <w:p w14:paraId="440CDF9F" w14:textId="64FC4B77" w:rsidR="007268FD" w:rsidRDefault="000167D8">
      <w:pPr>
        <w:tabs>
          <w:tab w:val="left" w:pos="426"/>
        </w:tabs>
        <w:ind w:right="144"/>
        <w:jc w:val="both"/>
        <w:rPr>
          <w:sz w:val="24"/>
          <w:szCs w:val="24"/>
        </w:rPr>
      </w:pPr>
      <w:r>
        <w:rPr>
          <w:rStyle w:val="a4"/>
          <w:b w:val="0"/>
        </w:rPr>
        <w:t>6</w:t>
      </w:r>
      <w:r w:rsidR="00DB52A7">
        <w:rPr>
          <w:rStyle w:val="a4"/>
          <w:b w:val="0"/>
        </w:rPr>
        <w:t xml:space="preserve">.1. </w:t>
      </w:r>
      <w:r w:rsidR="00DB52A7">
        <w:rPr>
          <w:sz w:val="24"/>
          <w:szCs w:val="24"/>
        </w:rPr>
        <w:t>Для участия конкурсные материалы необходимо</w:t>
      </w:r>
      <w:r w:rsidR="00DB52A7">
        <w:rPr>
          <w:bCs/>
          <w:iCs/>
          <w:sz w:val="24"/>
          <w:szCs w:val="24"/>
        </w:rPr>
        <w:t xml:space="preserve"> предоставить </w:t>
      </w:r>
      <w:r w:rsidR="00DB52A7">
        <w:rPr>
          <w:b/>
          <w:bCs/>
          <w:iCs/>
          <w:sz w:val="24"/>
          <w:szCs w:val="24"/>
        </w:rPr>
        <w:t>в архивной папке на адрес электронной почты</w:t>
      </w:r>
      <w:r w:rsidR="00DB52A7">
        <w:rPr>
          <w:bCs/>
          <w:iCs/>
          <w:sz w:val="24"/>
          <w:szCs w:val="24"/>
        </w:rPr>
        <w:t xml:space="preserve"> </w:t>
      </w:r>
      <w:hyperlink r:id="rId8" w:history="1">
        <w:r w:rsidR="00DB52A7">
          <w:rPr>
            <w:rStyle w:val="a3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DB52A7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DB52A7">
        <w:rPr>
          <w:rFonts w:eastAsia="Calibri"/>
          <w:b/>
          <w:bCs/>
          <w:iCs/>
          <w:color w:val="000000"/>
          <w:sz w:val="24"/>
          <w:szCs w:val="24"/>
        </w:rPr>
        <w:t>с пометкой «Фамилия, Имя участника и номинация»</w:t>
      </w:r>
      <w:r w:rsidR="00DB52A7"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14:paraId="703720EB" w14:textId="77777777" w:rsidR="007268FD" w:rsidRDefault="00DB52A7">
      <w:pPr>
        <w:pStyle w:val="af"/>
        <w:numPr>
          <w:ilvl w:val="0"/>
          <w:numId w:val="13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оформленную заявку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1);</w:t>
      </w:r>
    </w:p>
    <w:p w14:paraId="4A5D062F" w14:textId="77777777" w:rsidR="007268FD" w:rsidRDefault="00DB52A7">
      <w:pPr>
        <w:pStyle w:val="af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конкурсную работу: методические разработки (пример оформления заголовочной части материала Конкурса для публикации методической разработки в Приложении 2); </w:t>
      </w:r>
    </w:p>
    <w:p w14:paraId="7B7E5B50" w14:textId="77777777" w:rsidR="007268FD" w:rsidRDefault="00DB52A7">
      <w:pPr>
        <w:pStyle w:val="af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скан заполненного согласия н</w:t>
      </w:r>
      <w:r>
        <w:rPr>
          <w:spacing w:val="1"/>
          <w:sz w:val="24"/>
          <w:szCs w:val="24"/>
        </w:rPr>
        <w:t xml:space="preserve">а </w:t>
      </w:r>
      <w:r>
        <w:rPr>
          <w:sz w:val="24"/>
          <w:szCs w:val="24"/>
        </w:rPr>
        <w:t>обработку персональных данных (Приложение 3)</w:t>
      </w:r>
      <w:r>
        <w:rPr>
          <w:b/>
          <w:sz w:val="24"/>
          <w:szCs w:val="24"/>
        </w:rPr>
        <w:t>;</w:t>
      </w:r>
    </w:p>
    <w:p w14:paraId="1F949DC1" w14:textId="77777777" w:rsidR="007268FD" w:rsidRDefault="00DB52A7">
      <w:pPr>
        <w:pStyle w:val="af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скан квитанции об оплате организационного взноса (Приложение 4). </w:t>
      </w:r>
    </w:p>
    <w:p w14:paraId="627CE2EB" w14:textId="0AC97EFC" w:rsidR="007268FD" w:rsidRDefault="000167D8">
      <w:pPr>
        <w:tabs>
          <w:tab w:val="left" w:pos="142"/>
          <w:tab w:val="left" w:pos="709"/>
        </w:tabs>
        <w:ind w:left="142" w:right="2"/>
        <w:jc w:val="both"/>
        <w:rPr>
          <w:sz w:val="24"/>
          <w:szCs w:val="24"/>
        </w:rPr>
      </w:pPr>
      <w:r>
        <w:rPr>
          <w:rStyle w:val="a4"/>
          <w:b w:val="0"/>
        </w:rPr>
        <w:t>6</w:t>
      </w:r>
      <w:r w:rsidR="00DB52A7">
        <w:rPr>
          <w:rStyle w:val="a4"/>
          <w:b w:val="0"/>
        </w:rPr>
        <w:t xml:space="preserve">.2. </w:t>
      </w:r>
      <w:r w:rsidR="00DB52A7">
        <w:rPr>
          <w:sz w:val="24"/>
          <w:szCs w:val="24"/>
        </w:rPr>
        <w:t>Участник 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14:paraId="283DF44E" w14:textId="35106ED2" w:rsidR="007268FD" w:rsidRDefault="000167D8">
      <w:pPr>
        <w:tabs>
          <w:tab w:val="left" w:pos="142"/>
          <w:tab w:val="left" w:pos="709"/>
        </w:tabs>
        <w:ind w:left="142" w:right="2"/>
        <w:jc w:val="both"/>
        <w:rPr>
          <w:sz w:val="24"/>
          <w:szCs w:val="24"/>
        </w:rPr>
      </w:pPr>
      <w:r>
        <w:rPr>
          <w:rStyle w:val="a4"/>
          <w:b w:val="0"/>
        </w:rPr>
        <w:t>6</w:t>
      </w:r>
      <w:r w:rsidR="00DB52A7">
        <w:rPr>
          <w:rStyle w:val="a4"/>
          <w:b w:val="0"/>
        </w:rPr>
        <w:t xml:space="preserve">.3. </w:t>
      </w:r>
      <w:r w:rsidR="00DB52A7">
        <w:rPr>
          <w:sz w:val="24"/>
          <w:szCs w:val="24"/>
        </w:rPr>
        <w:t>Материалы Конкурса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Оргкомитет Конкурса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14:paraId="1C826107" w14:textId="691E068F" w:rsidR="007268FD" w:rsidRDefault="000167D8">
      <w:pPr>
        <w:tabs>
          <w:tab w:val="left" w:pos="142"/>
          <w:tab w:val="left" w:pos="709"/>
        </w:tabs>
        <w:ind w:left="142" w:right="2"/>
        <w:jc w:val="both"/>
        <w:rPr>
          <w:b/>
          <w:sz w:val="24"/>
          <w:szCs w:val="24"/>
        </w:rPr>
      </w:pPr>
      <w:r>
        <w:rPr>
          <w:rStyle w:val="a4"/>
          <w:b w:val="0"/>
        </w:rPr>
        <w:t>6</w:t>
      </w:r>
      <w:r w:rsidR="00DB52A7">
        <w:rPr>
          <w:rStyle w:val="a4"/>
          <w:b w:val="0"/>
        </w:rPr>
        <w:t xml:space="preserve">.4. </w:t>
      </w:r>
      <w:r w:rsidR="00DB52A7">
        <w:rPr>
          <w:sz w:val="24"/>
          <w:szCs w:val="24"/>
        </w:rPr>
        <w:t>Конкурс</w:t>
      </w:r>
      <w:r w:rsidR="00DB52A7">
        <w:rPr>
          <w:spacing w:val="-2"/>
          <w:sz w:val="24"/>
          <w:szCs w:val="24"/>
        </w:rPr>
        <w:t xml:space="preserve"> </w:t>
      </w:r>
      <w:r w:rsidR="00DB52A7">
        <w:rPr>
          <w:sz w:val="24"/>
          <w:szCs w:val="24"/>
        </w:rPr>
        <w:t>проходит</w:t>
      </w:r>
      <w:r w:rsidR="00DB52A7">
        <w:rPr>
          <w:spacing w:val="-2"/>
          <w:sz w:val="24"/>
          <w:szCs w:val="24"/>
        </w:rPr>
        <w:t xml:space="preserve"> </w:t>
      </w:r>
      <w:r w:rsidR="00DB52A7">
        <w:rPr>
          <w:sz w:val="24"/>
          <w:szCs w:val="24"/>
        </w:rPr>
        <w:t>в</w:t>
      </w:r>
      <w:r w:rsidR="00DB52A7">
        <w:rPr>
          <w:spacing w:val="-2"/>
          <w:sz w:val="24"/>
          <w:szCs w:val="24"/>
        </w:rPr>
        <w:t xml:space="preserve"> </w:t>
      </w:r>
      <w:r w:rsidR="00DB52A7">
        <w:rPr>
          <w:sz w:val="24"/>
          <w:szCs w:val="24"/>
        </w:rPr>
        <w:t>три</w:t>
      </w:r>
      <w:r w:rsidR="00DB52A7">
        <w:rPr>
          <w:spacing w:val="-3"/>
          <w:sz w:val="24"/>
          <w:szCs w:val="24"/>
        </w:rPr>
        <w:t xml:space="preserve"> </w:t>
      </w:r>
      <w:r w:rsidR="00DB52A7">
        <w:rPr>
          <w:spacing w:val="-2"/>
          <w:sz w:val="24"/>
          <w:szCs w:val="24"/>
        </w:rPr>
        <w:t>этапа:</w:t>
      </w:r>
    </w:p>
    <w:p w14:paraId="03E98C04" w14:textId="07B9D369" w:rsidR="007268FD" w:rsidRDefault="00DB52A7">
      <w:pPr>
        <w:ind w:right="622" w:firstLine="709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Первый</w:t>
      </w:r>
      <w:r>
        <w:rPr>
          <w:i/>
          <w:spacing w:val="-2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этап: </w:t>
      </w:r>
      <w:r>
        <w:rPr>
          <w:b/>
          <w:i/>
          <w:sz w:val="24"/>
          <w:szCs w:val="24"/>
          <w:u w:val="single"/>
        </w:rPr>
        <w:t>с</w:t>
      </w:r>
      <w:r>
        <w:rPr>
          <w:b/>
          <w:i/>
          <w:spacing w:val="-3"/>
          <w:sz w:val="24"/>
          <w:szCs w:val="24"/>
          <w:u w:val="single"/>
        </w:rPr>
        <w:t xml:space="preserve"> 15</w:t>
      </w:r>
      <w:r>
        <w:rPr>
          <w:b/>
          <w:i/>
          <w:sz w:val="24"/>
          <w:szCs w:val="24"/>
          <w:u w:val="single"/>
        </w:rPr>
        <w:t xml:space="preserve"> сентября по</w:t>
      </w:r>
      <w:r w:rsidR="004B404B">
        <w:rPr>
          <w:b/>
          <w:i/>
          <w:spacing w:val="-2"/>
          <w:sz w:val="24"/>
          <w:szCs w:val="24"/>
          <w:u w:val="single"/>
        </w:rPr>
        <w:t xml:space="preserve"> </w:t>
      </w:r>
      <w:r>
        <w:rPr>
          <w:b/>
          <w:i/>
          <w:spacing w:val="-2"/>
          <w:sz w:val="24"/>
          <w:szCs w:val="24"/>
          <w:u w:val="single"/>
        </w:rPr>
        <w:t xml:space="preserve">29 </w:t>
      </w:r>
      <w:proofErr w:type="gramStart"/>
      <w:r>
        <w:rPr>
          <w:b/>
          <w:i/>
          <w:spacing w:val="-2"/>
          <w:sz w:val="24"/>
          <w:szCs w:val="24"/>
          <w:u w:val="single"/>
        </w:rPr>
        <w:t xml:space="preserve">сентября </w:t>
      </w:r>
      <w:r>
        <w:rPr>
          <w:b/>
          <w:i/>
          <w:sz w:val="24"/>
          <w:szCs w:val="24"/>
          <w:u w:val="single"/>
        </w:rPr>
        <w:t xml:space="preserve"> 2025</w:t>
      </w:r>
      <w:proofErr w:type="gramEnd"/>
      <w:r>
        <w:rPr>
          <w:b/>
          <w:i/>
          <w:spacing w:val="-5"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года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-2"/>
          <w:sz w:val="24"/>
          <w:szCs w:val="24"/>
        </w:rPr>
        <w:t xml:space="preserve"> материалов.</w:t>
      </w:r>
    </w:p>
    <w:p w14:paraId="1A539F88" w14:textId="77777777" w:rsidR="007268FD" w:rsidRDefault="00DB52A7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Второй этап: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с 30 сентября по 06 октября 2025 года</w:t>
      </w:r>
      <w:r>
        <w:rPr>
          <w:sz w:val="24"/>
          <w:szCs w:val="24"/>
        </w:rPr>
        <w:t xml:space="preserve"> экспертиза конкурсных работ. </w:t>
      </w:r>
    </w:p>
    <w:p w14:paraId="63763C42" w14:textId="77777777" w:rsidR="007268FD" w:rsidRDefault="00DB52A7">
      <w:pPr>
        <w:ind w:right="2" w:firstLine="709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Третий этап: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с 07 октября по 20 октября 2025 года</w:t>
      </w:r>
      <w:r>
        <w:rPr>
          <w:sz w:val="24"/>
          <w:szCs w:val="24"/>
        </w:rPr>
        <w:t xml:space="preserve"> изготовление дипломов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Конкурса, размещение сборника и итогов Конкурса на официальном сайте МАДОУ Детский сад 18 </w:t>
      </w:r>
      <w:r>
        <w:rPr>
          <w:rStyle w:val="a3"/>
          <w:sz w:val="24"/>
          <w:szCs w:val="24"/>
        </w:rPr>
        <w:t>https://18kruf.tvoysadik.ru</w:t>
      </w:r>
      <w:r>
        <w:rPr>
          <w:sz w:val="24"/>
          <w:szCs w:val="24"/>
        </w:rPr>
        <w:t xml:space="preserve"> в разделе </w:t>
      </w:r>
      <w:r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>
        <w:rPr>
          <w:color w:val="000000" w:themeColor="text1"/>
          <w:sz w:val="24"/>
          <w:szCs w:val="24"/>
        </w:rPr>
        <w:t>».</w:t>
      </w:r>
    </w:p>
    <w:p w14:paraId="63D0CD4E" w14:textId="5C6124E4" w:rsidR="00153C39" w:rsidRDefault="00DB52A7" w:rsidP="00153C39">
      <w:pPr>
        <w:tabs>
          <w:tab w:val="left" w:pos="426"/>
        </w:tabs>
        <w:spacing w:line="242" w:lineRule="auto"/>
        <w:ind w:right="2"/>
        <w:jc w:val="both"/>
        <w:rPr>
          <w:sz w:val="24"/>
          <w:szCs w:val="24"/>
        </w:rPr>
      </w:pPr>
      <w:r>
        <w:rPr>
          <w:rStyle w:val="a4"/>
          <w:b w:val="0"/>
        </w:rPr>
        <w:t>6</w:t>
      </w:r>
      <w:r>
        <w:rPr>
          <w:bCs/>
          <w:iCs/>
          <w:color w:val="000000"/>
          <w:sz w:val="24"/>
          <w:szCs w:val="24"/>
        </w:rPr>
        <w:t>.5</w:t>
      </w:r>
      <w:r w:rsidR="00153C39" w:rsidRPr="00153C39">
        <w:rPr>
          <w:sz w:val="24"/>
          <w:szCs w:val="24"/>
        </w:rPr>
        <w:t xml:space="preserve"> </w:t>
      </w:r>
      <w:r w:rsidR="00153C39" w:rsidRPr="000167D8">
        <w:rPr>
          <w:sz w:val="24"/>
          <w:szCs w:val="24"/>
        </w:rPr>
        <w:t>На основании Устава МАДОУ Детский сад 18 и Положения о порядке оказания платных образовательных услуг участие в Конкурсе платное. Стоимость участия – 200 рублей за один конкурсный материал. Организационный взнос является обязательным условием участия в Конкурсе.</w:t>
      </w:r>
    </w:p>
    <w:p w14:paraId="15D12CD3" w14:textId="77777777" w:rsidR="00153C39" w:rsidRDefault="00153C39">
      <w:pPr>
        <w:shd w:val="clear" w:color="auto" w:fill="FFFFFF"/>
        <w:rPr>
          <w:rStyle w:val="organictextcontentspan"/>
          <w:b/>
          <w:bCs/>
          <w:sz w:val="24"/>
          <w:szCs w:val="24"/>
        </w:rPr>
      </w:pPr>
    </w:p>
    <w:p w14:paraId="1C86F9ED" w14:textId="14B16702" w:rsidR="007268FD" w:rsidRPr="00153C39" w:rsidRDefault="00DB52A7" w:rsidP="00153C39">
      <w:pPr>
        <w:pStyle w:val="af"/>
        <w:numPr>
          <w:ilvl w:val="0"/>
          <w:numId w:val="7"/>
        </w:numPr>
        <w:shd w:val="clear" w:color="auto" w:fill="FFFFFF"/>
        <w:rPr>
          <w:color w:val="000000"/>
          <w:sz w:val="24"/>
          <w:szCs w:val="24"/>
        </w:rPr>
      </w:pPr>
      <w:r w:rsidRPr="00153C39">
        <w:rPr>
          <w:b/>
          <w:bCs/>
          <w:color w:val="000000"/>
          <w:sz w:val="24"/>
          <w:szCs w:val="24"/>
        </w:rPr>
        <w:t>Подведение итогов и награждение победителей Конкурса</w:t>
      </w:r>
    </w:p>
    <w:p w14:paraId="1EBC640B" w14:textId="77777777" w:rsidR="007268FD" w:rsidRDefault="00DB52A7">
      <w:pPr>
        <w:jc w:val="both"/>
        <w:rPr>
          <w:sz w:val="24"/>
          <w:szCs w:val="24"/>
        </w:rPr>
      </w:pPr>
      <w:r>
        <w:rPr>
          <w:rStyle w:val="organictextcontentspan"/>
          <w:bCs/>
          <w:sz w:val="24"/>
          <w:szCs w:val="24"/>
        </w:rPr>
        <w:t>7</w:t>
      </w:r>
      <w:r>
        <w:rPr>
          <w:sz w:val="24"/>
          <w:szCs w:val="24"/>
        </w:rPr>
        <w:t>.1. Победители в каждой номинации и возрастной категории награждаются грамотами.</w:t>
      </w:r>
    </w:p>
    <w:p w14:paraId="2542F31B" w14:textId="77777777" w:rsidR="007268FD" w:rsidRDefault="00DB52A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Style w:val="organictextcontentspan"/>
          <w:bCs/>
          <w:sz w:val="24"/>
          <w:szCs w:val="24"/>
        </w:rPr>
        <w:t>7</w:t>
      </w:r>
      <w:r>
        <w:rPr>
          <w:sz w:val="24"/>
          <w:szCs w:val="24"/>
        </w:rPr>
        <w:t xml:space="preserve">.2. Все </w:t>
      </w:r>
      <w:r>
        <w:rPr>
          <w:color w:val="000000"/>
          <w:sz w:val="24"/>
          <w:szCs w:val="24"/>
        </w:rPr>
        <w:t>участники Конкурса получают сертификаты.</w:t>
      </w:r>
    </w:p>
    <w:p w14:paraId="769D7ED4" w14:textId="198F9B62" w:rsidR="007268FD" w:rsidRDefault="00DB52A7">
      <w:pPr>
        <w:jc w:val="both"/>
        <w:rPr>
          <w:sz w:val="24"/>
          <w:szCs w:val="24"/>
        </w:rPr>
      </w:pPr>
      <w:r w:rsidRPr="00153C39">
        <w:rPr>
          <w:rStyle w:val="organictextcontentspan"/>
          <w:bCs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.3. </w:t>
      </w:r>
      <w:r>
        <w:rPr>
          <w:sz w:val="24"/>
          <w:szCs w:val="24"/>
        </w:rPr>
        <w:t xml:space="preserve">Экспертизу конкурсных работ осуществляют члены жюри, состоящие из сотрудников учреждений дополнительного образования и </w:t>
      </w:r>
      <w:r w:rsidR="00153C39">
        <w:rPr>
          <w:sz w:val="24"/>
          <w:szCs w:val="24"/>
        </w:rPr>
        <w:t>дошкольных образовательных организаций</w:t>
      </w:r>
      <w:r>
        <w:rPr>
          <w:sz w:val="24"/>
          <w:szCs w:val="24"/>
        </w:rPr>
        <w:t xml:space="preserve"> </w:t>
      </w:r>
      <w:r w:rsidR="00153C39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Красноуфимск. Жюри конкурса оценивает лучшие работы и определяет победителей в соответствии с критериями оценки конкурсных работ, определенными настоящим положением.</w:t>
      </w:r>
    </w:p>
    <w:p w14:paraId="3ADBA80B" w14:textId="260FD1F0" w:rsidR="007268FD" w:rsidRDefault="00DB52A7">
      <w:pPr>
        <w:pStyle w:val="2"/>
        <w:spacing w:before="90"/>
        <w:ind w:left="0" w:right="2" w:firstLine="708"/>
        <w:jc w:val="left"/>
        <w:rPr>
          <w:b w:val="0"/>
        </w:rPr>
      </w:pPr>
      <w:r>
        <w:rPr>
          <w:b w:val="0"/>
        </w:rPr>
        <w:t>По возникшим вопросам участник Конкурса може</w:t>
      </w:r>
      <w:r w:rsidR="00153C39">
        <w:rPr>
          <w:b w:val="0"/>
        </w:rPr>
        <w:t>т обратиться в рабочие дни с 08:00 до 16:</w:t>
      </w:r>
      <w:r>
        <w:rPr>
          <w:b w:val="0"/>
        </w:rPr>
        <w:t xml:space="preserve">00 по телефонам: 8(343 94)7-57-01 </w:t>
      </w:r>
      <w:r w:rsidR="00153C39">
        <w:rPr>
          <w:b w:val="0"/>
        </w:rPr>
        <w:t xml:space="preserve">– </w:t>
      </w:r>
      <w:proofErr w:type="spellStart"/>
      <w:r w:rsidR="00153C39">
        <w:rPr>
          <w:b w:val="0"/>
        </w:rPr>
        <w:t>Сунгатова</w:t>
      </w:r>
      <w:proofErr w:type="spellEnd"/>
      <w:r w:rsidR="00153C39">
        <w:rPr>
          <w:b w:val="0"/>
        </w:rPr>
        <w:t xml:space="preserve"> Роксана </w:t>
      </w:r>
      <w:proofErr w:type="spellStart"/>
      <w:r w:rsidR="00153C39">
        <w:rPr>
          <w:b w:val="0"/>
        </w:rPr>
        <w:t>Рифатовна</w:t>
      </w:r>
      <w:proofErr w:type="spellEnd"/>
      <w:r w:rsidR="00153C39">
        <w:rPr>
          <w:b w:val="0"/>
        </w:rPr>
        <w:t xml:space="preserve">; </w:t>
      </w:r>
      <w:r>
        <w:rPr>
          <w:b w:val="0"/>
        </w:rPr>
        <w:t xml:space="preserve">+7(902)253-72-80 – </w:t>
      </w:r>
      <w:proofErr w:type="spellStart"/>
      <w:r>
        <w:rPr>
          <w:b w:val="0"/>
        </w:rPr>
        <w:t>Печалина</w:t>
      </w:r>
      <w:proofErr w:type="spellEnd"/>
      <w:r>
        <w:rPr>
          <w:b w:val="0"/>
        </w:rPr>
        <w:t xml:space="preserve"> Светлана Павловна, +7(950)559-36-34</w:t>
      </w:r>
    </w:p>
    <w:p w14:paraId="3BA7B187" w14:textId="77777777" w:rsidR="007268FD" w:rsidRDefault="007268FD">
      <w:pPr>
        <w:pStyle w:val="2"/>
        <w:spacing w:before="90"/>
        <w:ind w:left="0" w:right="2"/>
        <w:jc w:val="right"/>
        <w:rPr>
          <w:b w:val="0"/>
        </w:rPr>
      </w:pPr>
    </w:p>
    <w:p w14:paraId="603F14F2" w14:textId="77777777" w:rsidR="007268FD" w:rsidRDefault="007268FD">
      <w:pPr>
        <w:pStyle w:val="2"/>
        <w:spacing w:before="90"/>
        <w:ind w:left="0" w:right="2"/>
        <w:jc w:val="right"/>
      </w:pPr>
    </w:p>
    <w:p w14:paraId="08BACA34" w14:textId="77777777" w:rsidR="004B404B" w:rsidRDefault="004B404B">
      <w:pPr>
        <w:pStyle w:val="2"/>
        <w:spacing w:before="90"/>
        <w:ind w:left="0" w:right="2"/>
        <w:jc w:val="right"/>
      </w:pPr>
      <w:bookmarkStart w:id="0" w:name="_GoBack"/>
      <w:bookmarkEnd w:id="0"/>
    </w:p>
    <w:p w14:paraId="00EBD4E8" w14:textId="77777777" w:rsidR="004B404B" w:rsidRDefault="004B404B">
      <w:pPr>
        <w:pStyle w:val="2"/>
        <w:spacing w:before="90"/>
        <w:ind w:left="0" w:right="2"/>
        <w:jc w:val="right"/>
      </w:pPr>
    </w:p>
    <w:p w14:paraId="52DB5744" w14:textId="77777777" w:rsidR="007268FD" w:rsidRDefault="00DB52A7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14:paraId="64C140F2" w14:textId="77777777" w:rsidR="007268FD" w:rsidRDefault="007268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14:paraId="3391E743" w14:textId="77777777" w:rsidR="007268FD" w:rsidRDefault="00DB52A7">
      <w:pPr>
        <w:ind w:left="356" w:right="3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14:paraId="5DF2F252" w14:textId="77777777" w:rsidR="007268FD" w:rsidRDefault="00DB52A7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Территориальном дистанционном конкурсе </w:t>
      </w:r>
    </w:p>
    <w:p w14:paraId="1C63D069" w14:textId="77777777" w:rsidR="007268FD" w:rsidRDefault="00DB52A7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«Так давайте славить осень!»</w:t>
      </w:r>
    </w:p>
    <w:p w14:paraId="723B8B27" w14:textId="77777777" w:rsidR="007268FD" w:rsidRDefault="00DB52A7">
      <w:pPr>
        <w:pStyle w:val="a9"/>
        <w:spacing w:before="3"/>
        <w:ind w:left="0"/>
        <w:rPr>
          <w:b/>
        </w:rPr>
      </w:pPr>
      <w:r>
        <w:rPr>
          <w:b/>
        </w:rPr>
        <w:t xml:space="preserve"> 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579"/>
      </w:tblGrid>
      <w:tr w:rsidR="007268FD" w14:paraId="2272D8EB" w14:textId="77777777">
        <w:trPr>
          <w:trHeight w:val="273"/>
        </w:trPr>
        <w:tc>
          <w:tcPr>
            <w:tcW w:w="4202" w:type="dxa"/>
          </w:tcPr>
          <w:p w14:paraId="5C784C75" w14:textId="77777777" w:rsidR="007268FD" w:rsidRDefault="00DB52A7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14:paraId="52A31943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2918F638" w14:textId="77777777">
        <w:trPr>
          <w:trHeight w:val="277"/>
        </w:trPr>
        <w:tc>
          <w:tcPr>
            <w:tcW w:w="4202" w:type="dxa"/>
          </w:tcPr>
          <w:p w14:paraId="4ACD4195" w14:textId="77777777" w:rsidR="007268FD" w:rsidRDefault="00DB52A7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14:paraId="541C84EC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69969456" w14:textId="77777777">
        <w:trPr>
          <w:trHeight w:val="277"/>
        </w:trPr>
        <w:tc>
          <w:tcPr>
            <w:tcW w:w="4202" w:type="dxa"/>
          </w:tcPr>
          <w:p w14:paraId="369D6A7B" w14:textId="77777777" w:rsidR="007268FD" w:rsidRDefault="00DB52A7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 (или название коллектива), возраст</w:t>
            </w:r>
          </w:p>
        </w:tc>
        <w:tc>
          <w:tcPr>
            <w:tcW w:w="5579" w:type="dxa"/>
          </w:tcPr>
          <w:p w14:paraId="77231CF1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72FCF104" w14:textId="77777777">
        <w:trPr>
          <w:trHeight w:val="551"/>
        </w:trPr>
        <w:tc>
          <w:tcPr>
            <w:tcW w:w="4202" w:type="dxa"/>
          </w:tcPr>
          <w:p w14:paraId="4F51A572" w14:textId="77777777" w:rsidR="007268FD" w:rsidRDefault="00DB52A7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14:paraId="0B8C1286" w14:textId="77777777" w:rsidR="007268FD" w:rsidRDefault="00DB52A7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14:paraId="254ACC5E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5FAD4E3A" w14:textId="77777777">
        <w:trPr>
          <w:trHeight w:val="278"/>
        </w:trPr>
        <w:tc>
          <w:tcPr>
            <w:tcW w:w="4202" w:type="dxa"/>
          </w:tcPr>
          <w:p w14:paraId="1CF2B886" w14:textId="77777777" w:rsidR="007268FD" w:rsidRDefault="00DB52A7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14:paraId="3D94D83E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7CD0391E" w14:textId="77777777">
        <w:trPr>
          <w:trHeight w:val="273"/>
        </w:trPr>
        <w:tc>
          <w:tcPr>
            <w:tcW w:w="4202" w:type="dxa"/>
          </w:tcPr>
          <w:p w14:paraId="70944E7D" w14:textId="77777777" w:rsidR="007268FD" w:rsidRDefault="00DB52A7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14:paraId="3C7E2586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5721BE22" w14:textId="77777777">
        <w:trPr>
          <w:trHeight w:val="278"/>
        </w:trPr>
        <w:tc>
          <w:tcPr>
            <w:tcW w:w="4202" w:type="dxa"/>
          </w:tcPr>
          <w:p w14:paraId="54EBEE9D" w14:textId="77777777" w:rsidR="007268FD" w:rsidRDefault="00DB52A7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14:paraId="24A8F3A4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64272199" w14:textId="77777777">
        <w:trPr>
          <w:trHeight w:val="551"/>
        </w:trPr>
        <w:tc>
          <w:tcPr>
            <w:tcW w:w="4202" w:type="dxa"/>
          </w:tcPr>
          <w:p w14:paraId="43622B9D" w14:textId="77777777" w:rsidR="007268FD" w:rsidRDefault="00DB52A7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14:paraId="7D382776" w14:textId="77777777" w:rsidR="007268FD" w:rsidRDefault="00DB52A7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14:paraId="05060DC6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B0CA56" w14:textId="77777777" w:rsidR="007268FD" w:rsidRDefault="00DB52A7">
      <w:pPr>
        <w:pStyle w:val="a9"/>
      </w:pPr>
      <w:r>
        <w:t>*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14:paraId="28EA8B3E" w14:textId="77777777" w:rsidR="007268FD" w:rsidRDefault="00DB52A7">
      <w:pPr>
        <w:pStyle w:val="a9"/>
      </w:pPr>
      <w:r>
        <w:t xml:space="preserve">*Заявка высылается документом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7FDC116B" w14:textId="77777777" w:rsidR="007268FD" w:rsidRDefault="007268FD">
      <w:pPr>
        <w:pStyle w:val="a9"/>
      </w:pPr>
    </w:p>
    <w:p w14:paraId="4F0F62A7" w14:textId="77777777" w:rsidR="007268FD" w:rsidRDefault="007268FD">
      <w:pPr>
        <w:pStyle w:val="a9"/>
      </w:pPr>
    </w:p>
    <w:p w14:paraId="46E73259" w14:textId="77777777" w:rsidR="007268FD" w:rsidRDefault="00DB52A7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14:paraId="689FC2EF" w14:textId="77777777" w:rsidR="007268FD" w:rsidRDefault="00DB52A7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Пример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заголовочной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szCs w:val="24"/>
        </w:rPr>
        <w:t>Конкурса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методической разработки</w:t>
      </w:r>
    </w:p>
    <w:p w14:paraId="32D0830D" w14:textId="77777777" w:rsidR="007268FD" w:rsidRDefault="007268FD">
      <w:pPr>
        <w:jc w:val="center"/>
        <w:rPr>
          <w:b/>
          <w:spacing w:val="-2"/>
          <w:sz w:val="24"/>
        </w:rPr>
      </w:pPr>
    </w:p>
    <w:p w14:paraId="0010A10B" w14:textId="77777777" w:rsidR="007268FD" w:rsidRDefault="00DB52A7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Копылова Т.С.,</w:t>
      </w:r>
    </w:p>
    <w:p w14:paraId="6577B5E2" w14:textId="77777777" w:rsidR="007268FD" w:rsidRDefault="00DB52A7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 МАДОУ Детский сад 13,</w:t>
      </w:r>
    </w:p>
    <w:p w14:paraId="0846B2F1" w14:textId="77777777" w:rsidR="007268FD" w:rsidRDefault="00DB52A7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14:paraId="6E845D80" w14:textId="77777777" w:rsidR="007268FD" w:rsidRDefault="00DB52A7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14:paraId="05A16C81" w14:textId="77777777" w:rsidR="007268FD" w:rsidRDefault="007268FD">
      <w:pPr>
        <w:jc w:val="center"/>
        <w:rPr>
          <w:b/>
          <w:spacing w:val="-2"/>
          <w:sz w:val="24"/>
        </w:rPr>
      </w:pPr>
    </w:p>
    <w:p w14:paraId="68B78305" w14:textId="77777777" w:rsidR="007268FD" w:rsidRDefault="00DB52A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EDCF570" w14:textId="77777777" w:rsidR="007268FD" w:rsidRDefault="00DB52A7">
      <w:pPr>
        <w:jc w:val="center"/>
        <w:rPr>
          <w:b/>
          <w:spacing w:val="-2"/>
          <w:sz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«Осень в лесу»</w:t>
      </w:r>
    </w:p>
    <w:p w14:paraId="65CB7342" w14:textId="77777777" w:rsidR="007268FD" w:rsidRDefault="007268FD">
      <w:pPr>
        <w:pStyle w:val="a9"/>
        <w:spacing w:before="8"/>
        <w:ind w:left="0"/>
        <w:rPr>
          <w:sz w:val="23"/>
        </w:rPr>
      </w:pPr>
    </w:p>
    <w:p w14:paraId="74FD510B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0975B78C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5A873128" w14:textId="77777777" w:rsidR="007268FD" w:rsidRDefault="007268FD">
      <w:pPr>
        <w:jc w:val="center"/>
        <w:rPr>
          <w:b/>
          <w:sz w:val="24"/>
          <w:szCs w:val="24"/>
        </w:rPr>
      </w:pPr>
    </w:p>
    <w:p w14:paraId="6D14E34F" w14:textId="77777777" w:rsidR="007268FD" w:rsidRDefault="007268FD">
      <w:pPr>
        <w:jc w:val="right"/>
        <w:rPr>
          <w:sz w:val="24"/>
          <w:szCs w:val="24"/>
        </w:rPr>
      </w:pPr>
    </w:p>
    <w:p w14:paraId="232C96DA" w14:textId="77777777" w:rsidR="007268FD" w:rsidRDefault="007268FD">
      <w:pPr>
        <w:rPr>
          <w:sz w:val="24"/>
          <w:szCs w:val="24"/>
        </w:rPr>
      </w:pPr>
    </w:p>
    <w:p w14:paraId="542C89FA" w14:textId="77777777" w:rsidR="007268FD" w:rsidRDefault="00DB52A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537DF8D" w14:textId="77777777" w:rsidR="007268FD" w:rsidRDefault="00DB52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</w:p>
    <w:p w14:paraId="3FF445FD" w14:textId="77777777" w:rsidR="007268FD" w:rsidRDefault="007268FD">
      <w:pPr>
        <w:pStyle w:val="a9"/>
        <w:spacing w:before="7"/>
        <w:ind w:left="0"/>
        <w:rPr>
          <w:b/>
          <w:sz w:val="23"/>
        </w:rPr>
      </w:pPr>
    </w:p>
    <w:p w14:paraId="74F09C29" w14:textId="77777777" w:rsidR="007268FD" w:rsidRDefault="00DB52A7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14:paraId="4CF1BF0F" w14:textId="77777777" w:rsidR="007268FD" w:rsidRDefault="007268FD">
      <w:pPr>
        <w:pStyle w:val="a9"/>
        <w:spacing w:before="6"/>
        <w:ind w:left="0"/>
        <w:rPr>
          <w:b/>
        </w:rPr>
      </w:pPr>
    </w:p>
    <w:p w14:paraId="372ECE39" w14:textId="77777777" w:rsidR="007268FD" w:rsidRDefault="00DB52A7">
      <w:pPr>
        <w:pStyle w:val="a9"/>
        <w:tabs>
          <w:tab w:val="left" w:pos="9923"/>
        </w:tabs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2C3A2" w14:textId="0841E62A" w:rsidR="007268FD" w:rsidRDefault="00153C39">
      <w:pPr>
        <w:pStyle w:val="a9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393B114" wp14:editId="0AEB845F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B445D" id="Freeform 4" o:spid="_x0000_s1026" style="position:absolute;margin-left:56.65pt;margin-top:13.7pt;width:510pt;height: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41B4A2D0" w14:textId="77777777" w:rsidR="007268FD" w:rsidRDefault="00DB52A7">
      <w:pPr>
        <w:spacing w:line="245" w:lineRule="exact"/>
        <w:jc w:val="both"/>
        <w:rPr>
          <w:sz w:val="24"/>
          <w:szCs w:val="24"/>
        </w:rPr>
      </w:pPr>
      <w:r>
        <w:rPr>
          <w:i/>
          <w:sz w:val="24"/>
          <w:szCs w:val="24"/>
        </w:rPr>
        <w:t>(фамилия, имя,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отчество,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сведения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рождении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(число, месяц,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год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рождения))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Субъект)</w:t>
      </w:r>
    </w:p>
    <w:p w14:paraId="461C4D53" w14:textId="77777777" w:rsidR="007268FD" w:rsidRDefault="00DB52A7">
      <w:pPr>
        <w:pStyle w:val="a9"/>
        <w:spacing w:before="2" w:line="275" w:lineRule="exact"/>
        <w:ind w:left="0"/>
        <w:jc w:val="both"/>
      </w:pPr>
      <w:r>
        <w:t>даю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Муниципальному</w:t>
      </w:r>
      <w:r>
        <w:rPr>
          <w:spacing w:val="-10"/>
        </w:rPr>
        <w:t xml:space="preserve"> </w:t>
      </w:r>
      <w:r>
        <w:t>автономному</w:t>
      </w:r>
      <w:r>
        <w:rPr>
          <w:spacing w:val="-10"/>
        </w:rPr>
        <w:t xml:space="preserve"> </w:t>
      </w:r>
      <w:r>
        <w:t>дошкольному</w:t>
      </w:r>
      <w:r>
        <w:rPr>
          <w:spacing w:val="-10"/>
        </w:rPr>
        <w:t xml:space="preserve"> </w:t>
      </w:r>
      <w:r>
        <w:t>образовательному</w:t>
      </w:r>
      <w:r>
        <w:rPr>
          <w:spacing w:val="-4"/>
        </w:rPr>
        <w:t xml:space="preserve"> </w:t>
      </w:r>
      <w:r>
        <w:t>учреждению</w:t>
      </w:r>
    </w:p>
    <w:p w14:paraId="413B9ED8" w14:textId="77777777" w:rsidR="007268FD" w:rsidRDefault="00DB52A7">
      <w:pPr>
        <w:pStyle w:val="a9"/>
        <w:spacing w:line="242" w:lineRule="auto"/>
        <w:ind w:left="0"/>
        <w:jc w:val="both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общеразвивающего</w:t>
      </w:r>
      <w:r>
        <w:rPr>
          <w:spacing w:val="-2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№18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приоритетным</w:t>
      </w:r>
      <w:r>
        <w:rPr>
          <w:spacing w:val="-5"/>
        </w:rPr>
        <w:t xml:space="preserve"> </w:t>
      </w:r>
      <w:r>
        <w:t>осуществлением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социально-личностному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воспитанников»</w:t>
      </w:r>
      <w:r>
        <w:rPr>
          <w:spacing w:val="-5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Красноуфимск,</w:t>
      </w:r>
      <w:r>
        <w:rPr>
          <w:spacing w:val="6"/>
        </w:rPr>
        <w:t xml:space="preserve"> </w:t>
      </w:r>
      <w:r>
        <w:t>ул. Манчажская, д. 31)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Оператор) 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</w:p>
    <w:p w14:paraId="3F58BBCB" w14:textId="3E59C3AA" w:rsidR="007268FD" w:rsidRDefault="00153C39">
      <w:pPr>
        <w:pStyle w:val="a9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FD074F" wp14:editId="64377393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DB22" id="Freeform 3" o:spid="_x0000_s1026" style="position:absolute;margin-left:56.65pt;margin-top:13.65pt;width:7in;height: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6D26603" wp14:editId="239F6114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A929" id="Freeform 2" o:spid="_x0000_s1026" style="position:absolute;margin-left:59.8pt;margin-top:27.35pt;width:7in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806DDC5" w14:textId="77777777" w:rsidR="007268FD" w:rsidRDefault="00DB52A7">
      <w:pPr>
        <w:spacing w:line="248" w:lineRule="exact"/>
        <w:ind w:left="1439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отчество,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сведения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рождении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(число,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месяц,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год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рождения):</w:t>
      </w:r>
    </w:p>
    <w:p w14:paraId="27DBE7DE" w14:textId="77777777" w:rsidR="007268FD" w:rsidRDefault="00DB52A7">
      <w:pPr>
        <w:pStyle w:val="af"/>
        <w:numPr>
          <w:ilvl w:val="0"/>
          <w:numId w:val="15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Субъект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даёт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обработку,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автоматизации,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уничтожение.</w:t>
      </w:r>
    </w:p>
    <w:p w14:paraId="2911798E" w14:textId="77777777" w:rsidR="007268FD" w:rsidRDefault="00DB52A7">
      <w:pPr>
        <w:pStyle w:val="af"/>
        <w:numPr>
          <w:ilvl w:val="0"/>
          <w:numId w:val="15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 Субъекта, передаваемых оператору на обработку: фамилия, имя, отчество; год, месяц, дата рождения; образовательная организация и её адрес; 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фотография;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почты.</w:t>
      </w:r>
    </w:p>
    <w:p w14:paraId="791599AD" w14:textId="77777777" w:rsidR="007268FD" w:rsidRDefault="00DB52A7">
      <w:pPr>
        <w:pStyle w:val="af"/>
        <w:numPr>
          <w:ilvl w:val="0"/>
          <w:numId w:val="15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третьих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Министерство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вышеуказанных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целей.</w:t>
      </w:r>
    </w:p>
    <w:p w14:paraId="67B16D16" w14:textId="10351DE6" w:rsidR="007268FD" w:rsidRDefault="00DB52A7">
      <w:pPr>
        <w:pStyle w:val="af"/>
        <w:numPr>
          <w:ilvl w:val="0"/>
          <w:numId w:val="15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В целях информационного обеспечения Субъект (участник Конкурса) согласен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общедоступные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данных: фамилия, имя, отчество; год, месяц, дата рождения; образовательная организация и её адрес; 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</w:t>
      </w:r>
      <w:r>
        <w:rPr>
          <w:spacing w:val="3"/>
          <w:sz w:val="24"/>
          <w:szCs w:val="24"/>
        </w:rPr>
        <w:t xml:space="preserve">; </w:t>
      </w:r>
      <w:r>
        <w:rPr>
          <w:sz w:val="24"/>
          <w:szCs w:val="24"/>
        </w:rPr>
        <w:t>фотография;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почты.</w:t>
      </w:r>
    </w:p>
    <w:p w14:paraId="420E9F67" w14:textId="77777777" w:rsidR="007268FD" w:rsidRDefault="00DB52A7">
      <w:pPr>
        <w:pStyle w:val="af"/>
        <w:numPr>
          <w:ilvl w:val="0"/>
          <w:numId w:val="15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Обработка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хранения)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прекращается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прекращения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заключённым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соглашениям.</w:t>
      </w:r>
    </w:p>
    <w:p w14:paraId="74EADC88" w14:textId="77777777" w:rsidR="007268FD" w:rsidRDefault="00DB52A7">
      <w:pPr>
        <w:pStyle w:val="af"/>
        <w:numPr>
          <w:ilvl w:val="1"/>
          <w:numId w:val="15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>
        <w:rPr>
          <w:sz w:val="24"/>
          <w:szCs w:val="24"/>
        </w:rPr>
        <w:t>Персональные данные подлежат хранению в течение сроков, установленных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РФ.</w:t>
      </w:r>
    </w:p>
    <w:p w14:paraId="0482EDBB" w14:textId="77777777" w:rsidR="007268FD" w:rsidRDefault="00DB52A7">
      <w:pPr>
        <w:pStyle w:val="af"/>
        <w:numPr>
          <w:ilvl w:val="1"/>
          <w:numId w:val="15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>После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завершения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персональные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уничтожаются.</w:t>
      </w:r>
    </w:p>
    <w:p w14:paraId="5B33E081" w14:textId="77777777" w:rsidR="007268FD" w:rsidRDefault="00DB52A7">
      <w:pPr>
        <w:pStyle w:val="af"/>
        <w:numPr>
          <w:ilvl w:val="1"/>
          <w:numId w:val="15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Оператору.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Оператор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прекращает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персональные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РФ.</w:t>
      </w:r>
    </w:p>
    <w:p w14:paraId="6EBD88F2" w14:textId="77777777" w:rsidR="007268FD" w:rsidRDefault="007268FD">
      <w:pPr>
        <w:pStyle w:val="a9"/>
        <w:tabs>
          <w:tab w:val="left" w:pos="2888"/>
          <w:tab w:val="left" w:pos="5810"/>
          <w:tab w:val="left" w:pos="9717"/>
        </w:tabs>
        <w:spacing w:line="275" w:lineRule="exact"/>
      </w:pPr>
    </w:p>
    <w:p w14:paraId="1B0B3D5A" w14:textId="77777777" w:rsidR="007268FD" w:rsidRDefault="00DB52A7">
      <w:pPr>
        <w:pStyle w:val="a9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2025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24E181DA" w14:textId="77777777" w:rsidR="007268FD" w:rsidRDefault="00DB52A7">
      <w:pPr>
        <w:pStyle w:val="a9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 xml:space="preserve">подпись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инициалы,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фамилия)</w:t>
      </w:r>
    </w:p>
    <w:p w14:paraId="6ADACB4B" w14:textId="77777777" w:rsidR="007268FD" w:rsidRDefault="007268FD">
      <w:pPr>
        <w:pStyle w:val="a9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14:paraId="6A9D5C2C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1101761E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2A4EF6E7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6E4FA469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5F1A3DA4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72184B1F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42A9D6DC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31B362D8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1235F06E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6FADC804" w14:textId="77777777" w:rsidR="007268FD" w:rsidRDefault="007268FD">
      <w:pPr>
        <w:pStyle w:val="a9"/>
        <w:spacing w:before="8"/>
        <w:ind w:left="0"/>
        <w:jc w:val="right"/>
        <w:rPr>
          <w:b/>
        </w:rPr>
      </w:pPr>
    </w:p>
    <w:p w14:paraId="185A4982" w14:textId="77777777" w:rsidR="007268FD" w:rsidRDefault="00DB52A7">
      <w:pPr>
        <w:pStyle w:val="a9"/>
        <w:spacing w:before="8"/>
        <w:ind w:left="0"/>
        <w:jc w:val="right"/>
        <w:rPr>
          <w:b/>
        </w:rPr>
      </w:pPr>
      <w:r>
        <w:rPr>
          <w:b/>
        </w:rPr>
        <w:t>Приложение 4</w:t>
      </w:r>
    </w:p>
    <w:p w14:paraId="3311A6E9" w14:textId="77777777" w:rsidR="007268FD" w:rsidRDefault="007268FD">
      <w:pPr>
        <w:pStyle w:val="a9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197"/>
        <w:gridCol w:w="2761"/>
        <w:gridCol w:w="314"/>
        <w:gridCol w:w="2273"/>
        <w:gridCol w:w="1818"/>
      </w:tblGrid>
      <w:tr w:rsidR="007268FD" w14:paraId="2BFACA88" w14:textId="77777777">
        <w:trPr>
          <w:trHeight w:val="436"/>
        </w:trPr>
        <w:tc>
          <w:tcPr>
            <w:tcW w:w="1446" w:type="dxa"/>
            <w:vMerge w:val="restart"/>
          </w:tcPr>
          <w:p w14:paraId="4549E356" w14:textId="77777777" w:rsidR="007268FD" w:rsidRDefault="00DB52A7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14:paraId="7AEF9467" w14:textId="77777777" w:rsidR="007268FD" w:rsidRDefault="00DB52A7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18,л</w:t>
            </w:r>
            <w:proofErr w:type="gramEnd"/>
            <w:r>
              <w:rPr>
                <w:sz w:val="16"/>
              </w:rPr>
              <w:t>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7268FD" w14:paraId="07535A4D" w14:textId="77777777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14:paraId="0DA073ED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5D5E7E91" w14:textId="77777777" w:rsidR="007268FD" w:rsidRDefault="00DB52A7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7268FD" w14:paraId="68D68D4B" w14:textId="77777777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14:paraId="1B2E9B5B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4363F7C4" w14:textId="77777777" w:rsidR="007268FD" w:rsidRDefault="00DB52A7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7268FD" w14:paraId="4CD7378C" w14:textId="77777777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14:paraId="3E31404E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71118E32" w14:textId="77777777" w:rsidR="007268FD" w:rsidRDefault="00DB52A7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7268FD" w14:paraId="5FA6E278" w14:textId="77777777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14:paraId="1514CC30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1EFF2E89" w14:textId="77777777" w:rsidR="007268FD" w:rsidRDefault="00DB52A7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7268FD" w14:paraId="79259E2B" w14:textId="77777777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14:paraId="64E63FD4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7602D121" w14:textId="77777777" w:rsidR="007268FD" w:rsidRDefault="00DB52A7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7268FD" w14:paraId="61A757FD" w14:textId="77777777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14:paraId="1E8567F8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6627CC94" w14:textId="77777777" w:rsidR="007268FD" w:rsidRDefault="00DB52A7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14:paraId="14733B75" w14:textId="77777777" w:rsidR="007268FD" w:rsidRDefault="00DB52A7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14:paraId="24E867EB" w14:textId="77777777" w:rsidR="007268FD" w:rsidRDefault="00DB52A7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14:paraId="5312E9F6" w14:textId="77777777" w:rsidR="007268FD" w:rsidRDefault="007268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268FD" w14:paraId="54D19D46" w14:textId="77777777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14:paraId="34C539A0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14:paraId="2045E137" w14:textId="77777777" w:rsidR="007268FD" w:rsidRDefault="00DB52A7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14:paraId="2470B211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19D2AF30" w14:textId="77777777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14:paraId="52973FBF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5310FA1F" w14:textId="77777777" w:rsidR="007268FD" w:rsidRDefault="00DB52A7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 Территориальном дистанционном конкурсе</w:t>
            </w:r>
          </w:p>
        </w:tc>
      </w:tr>
      <w:tr w:rsidR="007268FD" w14:paraId="1A8EF89D" w14:textId="77777777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14:paraId="6D790F45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67F819C6" w14:textId="77777777" w:rsidR="007268FD" w:rsidRDefault="00DB52A7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7268FD" w14:paraId="4AD7A586" w14:textId="77777777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14:paraId="0526AAC1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14:paraId="6148CD53" w14:textId="77777777" w:rsidR="007268FD" w:rsidRDefault="00DB52A7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14:paraId="5570714B" w14:textId="77777777" w:rsidR="007268FD" w:rsidRDefault="00DB52A7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272E157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E3AFBE8" w14:textId="77777777" w:rsidR="007268FD" w:rsidRDefault="00DB52A7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14:paraId="4974EADA" w14:textId="77777777" w:rsidR="007268FD" w:rsidRDefault="00DB52A7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7268FD" w14:paraId="22DFA3FB" w14:textId="77777777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14:paraId="3B1653CA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6C75B0DF" w14:textId="77777777" w:rsidR="007268FD" w:rsidRDefault="00DB52A7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14:paraId="1A0F75FA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2818732F" w14:textId="77777777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14:paraId="364AC54C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45BFD6EE" w14:textId="77777777" w:rsidR="007268FD" w:rsidRDefault="00DB52A7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7268FD" w14:paraId="3C0348A4" w14:textId="77777777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14:paraId="09B071A9" w14:textId="77777777" w:rsidR="007268FD" w:rsidRDefault="007268F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25E2F2B7" w14:textId="77777777" w:rsidR="007268FD" w:rsidRDefault="00DB52A7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14:paraId="0B74A331" w14:textId="77777777" w:rsidR="007268FD" w:rsidRDefault="00726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8FD" w14:paraId="0A07AEC7" w14:textId="77777777">
        <w:trPr>
          <w:trHeight w:val="3907"/>
        </w:trPr>
        <w:tc>
          <w:tcPr>
            <w:tcW w:w="1446" w:type="dxa"/>
          </w:tcPr>
          <w:p w14:paraId="3F14D46A" w14:textId="77777777" w:rsidR="007268FD" w:rsidRDefault="00DB52A7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14:paraId="7A46977E" w14:textId="77777777" w:rsidR="007268FD" w:rsidRDefault="007268F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EDC9BB9" w14:textId="77777777" w:rsidR="007268FD" w:rsidRDefault="007268F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14:paraId="32E03654" w14:textId="77777777" w:rsidR="007268FD" w:rsidRDefault="00DB52A7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18,л</w:t>
            </w:r>
            <w:proofErr w:type="gramEnd"/>
            <w:r>
              <w:rPr>
                <w:sz w:val="16"/>
              </w:rPr>
              <w:t>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14:paraId="4435621C" w14:textId="74F59EC5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BE0A575" wp14:editId="4BAE335F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B831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7F3C0D95" w14:textId="77777777" w:rsidR="007268FD" w:rsidRDefault="00DB52A7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2F2F72BF" w14:textId="77777777" w:rsidR="007268FD" w:rsidRDefault="00DB52A7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14:paraId="5F59F9CF" w14:textId="0DFA8346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E1B078" wp14:editId="0C4D5675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0930D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14:paraId="2D270D69" w14:textId="77777777" w:rsidR="007268FD" w:rsidRDefault="00DB52A7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1DDADF87" w14:textId="77777777" w:rsidR="007268FD" w:rsidRDefault="00DB52A7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14:paraId="37AD430F" w14:textId="457E0D71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8A2D75" wp14:editId="354C26EC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CAEB0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14:paraId="7C705AD3" w14:textId="77777777" w:rsidR="007268FD" w:rsidRDefault="00DB52A7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14:paraId="039A2DC1" w14:textId="77777777" w:rsidR="007268FD" w:rsidRDefault="00DB52A7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14:paraId="03C8AFED" w14:textId="76EE5BF6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B6C259" wp14:editId="0E6FED46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560AD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DFBFB66" w14:textId="77777777" w:rsidR="007268FD" w:rsidRDefault="00DB52A7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14:paraId="5A1A0306" w14:textId="77777777" w:rsidR="007268FD" w:rsidRDefault="007268F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7D6FA9AA" w14:textId="77777777" w:rsidR="007268FD" w:rsidRDefault="00DB52A7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I Территориальном дистанционном конкурсе</w:t>
            </w:r>
          </w:p>
          <w:p w14:paraId="351F1E64" w14:textId="4C034E7F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8C092B" wp14:editId="3CC77C96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84097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2AA5F0A1" w14:textId="77777777" w:rsidR="007268FD" w:rsidRDefault="00DB52A7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738F8B64" w14:textId="77777777" w:rsidR="007268FD" w:rsidRDefault="00DB52A7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14:paraId="0BA1B33C" w14:textId="77777777" w:rsidR="007268FD" w:rsidRDefault="00DB52A7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14:paraId="7ECCD2EB" w14:textId="28D7A89F" w:rsidR="007268FD" w:rsidRDefault="00153C39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C25CA17" wp14:editId="6E4A0611">
                      <wp:extent cx="5501005" cy="6350"/>
                      <wp:effectExtent l="0" t="0" r="0" b="317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B6CA6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14:paraId="7A72EBBF" w14:textId="77777777" w:rsidR="007268FD" w:rsidRDefault="00DB52A7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14:paraId="79FF689F" w14:textId="77777777" w:rsidR="007268FD" w:rsidRDefault="00DB52A7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14:paraId="1BDB48C1" w14:textId="77777777" w:rsidR="007268FD" w:rsidRDefault="00DB52A7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14:paraId="7300AF71" w14:textId="77777777" w:rsidR="007268FD" w:rsidRDefault="00DB52A7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14:paraId="5E27F372" w14:textId="77777777" w:rsidR="007268FD" w:rsidRDefault="00DB52A7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lang w:val="en-US"/>
        </w:rPr>
        <w:t>I</w:t>
      </w:r>
      <w:r>
        <w:t xml:space="preserve"> Территориальном дистанционном конкурсе.</w:t>
      </w:r>
    </w:p>
    <w:sectPr w:rsidR="007268FD">
      <w:pgSz w:w="11910" w:h="16840"/>
      <w:pgMar w:top="993" w:right="71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21D"/>
    <w:multiLevelType w:val="multilevel"/>
    <w:tmpl w:val="6882D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A04122"/>
    <w:multiLevelType w:val="multilevel"/>
    <w:tmpl w:val="0EA04122"/>
    <w:lvl w:ilvl="0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0FC22D69"/>
    <w:multiLevelType w:val="multilevel"/>
    <w:tmpl w:val="0FC22D69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2F86DFB"/>
    <w:multiLevelType w:val="multilevel"/>
    <w:tmpl w:val="12F86DF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40D2"/>
    <w:multiLevelType w:val="multilevel"/>
    <w:tmpl w:val="135E40D2"/>
    <w:lvl w:ilvl="0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17DE67DF"/>
    <w:multiLevelType w:val="multilevel"/>
    <w:tmpl w:val="17DE67D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67F4"/>
    <w:multiLevelType w:val="multilevel"/>
    <w:tmpl w:val="1A3767F4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288709DB"/>
    <w:multiLevelType w:val="multilevel"/>
    <w:tmpl w:val="288709DB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449C"/>
    <w:multiLevelType w:val="multilevel"/>
    <w:tmpl w:val="3F7C44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0078"/>
    <w:multiLevelType w:val="multilevel"/>
    <w:tmpl w:val="4D3A0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227D3"/>
    <w:multiLevelType w:val="multilevel"/>
    <w:tmpl w:val="4DD227D3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2092D52"/>
    <w:multiLevelType w:val="multilevel"/>
    <w:tmpl w:val="DF3480A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C65A3"/>
    <w:multiLevelType w:val="multilevel"/>
    <w:tmpl w:val="654C65A3"/>
    <w:lvl w:ilvl="0"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F52E1"/>
    <w:multiLevelType w:val="multilevel"/>
    <w:tmpl w:val="677F52E1"/>
    <w:lvl w:ilvl="0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3529D3"/>
    <w:multiLevelType w:val="multilevel"/>
    <w:tmpl w:val="6B3529D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31010A"/>
    <w:multiLevelType w:val="multilevel"/>
    <w:tmpl w:val="723101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3"/>
  </w:num>
  <w:num w:numId="13">
    <w:abstractNumId w:val="13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167D8"/>
    <w:rsid w:val="0001709C"/>
    <w:rsid w:val="00033271"/>
    <w:rsid w:val="000536E7"/>
    <w:rsid w:val="000573A8"/>
    <w:rsid w:val="0007441F"/>
    <w:rsid w:val="00076C4F"/>
    <w:rsid w:val="00090BB4"/>
    <w:rsid w:val="00091730"/>
    <w:rsid w:val="000941A3"/>
    <w:rsid w:val="00094EE9"/>
    <w:rsid w:val="00095613"/>
    <w:rsid w:val="000B7570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51C21"/>
    <w:rsid w:val="00153C39"/>
    <w:rsid w:val="001747D3"/>
    <w:rsid w:val="001765C8"/>
    <w:rsid w:val="00177DE5"/>
    <w:rsid w:val="001968D7"/>
    <w:rsid w:val="001A0CC6"/>
    <w:rsid w:val="001A28B1"/>
    <w:rsid w:val="001B0DA4"/>
    <w:rsid w:val="001C5194"/>
    <w:rsid w:val="001F6EBF"/>
    <w:rsid w:val="002050BA"/>
    <w:rsid w:val="00212D7B"/>
    <w:rsid w:val="00221ECD"/>
    <w:rsid w:val="00231A8D"/>
    <w:rsid w:val="00233F74"/>
    <w:rsid w:val="00242827"/>
    <w:rsid w:val="00253B1F"/>
    <w:rsid w:val="00260375"/>
    <w:rsid w:val="00265F97"/>
    <w:rsid w:val="002712F5"/>
    <w:rsid w:val="002811AC"/>
    <w:rsid w:val="00296094"/>
    <w:rsid w:val="002A6F48"/>
    <w:rsid w:val="002B02DB"/>
    <w:rsid w:val="002D53D9"/>
    <w:rsid w:val="002E69CF"/>
    <w:rsid w:val="002E7637"/>
    <w:rsid w:val="002F31E0"/>
    <w:rsid w:val="002F4CEB"/>
    <w:rsid w:val="003037F2"/>
    <w:rsid w:val="00314938"/>
    <w:rsid w:val="00340D79"/>
    <w:rsid w:val="003437E2"/>
    <w:rsid w:val="0039558D"/>
    <w:rsid w:val="003A46C6"/>
    <w:rsid w:val="003E2F01"/>
    <w:rsid w:val="0040080A"/>
    <w:rsid w:val="004036DA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340A"/>
    <w:rsid w:val="004B404B"/>
    <w:rsid w:val="004B4CCA"/>
    <w:rsid w:val="004B5110"/>
    <w:rsid w:val="004D18CD"/>
    <w:rsid w:val="004D3FF7"/>
    <w:rsid w:val="004E5C2E"/>
    <w:rsid w:val="0051049B"/>
    <w:rsid w:val="005122C4"/>
    <w:rsid w:val="00523DAA"/>
    <w:rsid w:val="00545F24"/>
    <w:rsid w:val="00547C73"/>
    <w:rsid w:val="005647A0"/>
    <w:rsid w:val="005A4B21"/>
    <w:rsid w:val="005C595E"/>
    <w:rsid w:val="005D504C"/>
    <w:rsid w:val="005D5E3E"/>
    <w:rsid w:val="005D688A"/>
    <w:rsid w:val="005E2E2D"/>
    <w:rsid w:val="005E308E"/>
    <w:rsid w:val="005F4057"/>
    <w:rsid w:val="005F6906"/>
    <w:rsid w:val="00601E89"/>
    <w:rsid w:val="00637DFE"/>
    <w:rsid w:val="006422AD"/>
    <w:rsid w:val="006457D2"/>
    <w:rsid w:val="00650E14"/>
    <w:rsid w:val="006522ED"/>
    <w:rsid w:val="00655676"/>
    <w:rsid w:val="00660F29"/>
    <w:rsid w:val="00662CF4"/>
    <w:rsid w:val="0066685D"/>
    <w:rsid w:val="006841E7"/>
    <w:rsid w:val="00691B32"/>
    <w:rsid w:val="006A3261"/>
    <w:rsid w:val="006B5ECE"/>
    <w:rsid w:val="006B7530"/>
    <w:rsid w:val="006F41CD"/>
    <w:rsid w:val="006F7A4A"/>
    <w:rsid w:val="0071553A"/>
    <w:rsid w:val="007268FD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967"/>
    <w:rsid w:val="007D38CB"/>
    <w:rsid w:val="00804539"/>
    <w:rsid w:val="00804BCC"/>
    <w:rsid w:val="00804CB8"/>
    <w:rsid w:val="00817A41"/>
    <w:rsid w:val="00843FC8"/>
    <w:rsid w:val="00862EC8"/>
    <w:rsid w:val="00863FAA"/>
    <w:rsid w:val="008738AA"/>
    <w:rsid w:val="008A12F6"/>
    <w:rsid w:val="008F65D4"/>
    <w:rsid w:val="008F7C7A"/>
    <w:rsid w:val="00914CB8"/>
    <w:rsid w:val="00921DF4"/>
    <w:rsid w:val="009237AC"/>
    <w:rsid w:val="00950B7A"/>
    <w:rsid w:val="00967C5D"/>
    <w:rsid w:val="009A095D"/>
    <w:rsid w:val="009A2F18"/>
    <w:rsid w:val="009A4912"/>
    <w:rsid w:val="009B2D39"/>
    <w:rsid w:val="009C6E5E"/>
    <w:rsid w:val="009C7D0B"/>
    <w:rsid w:val="009D206E"/>
    <w:rsid w:val="009E669B"/>
    <w:rsid w:val="009F6011"/>
    <w:rsid w:val="00A24533"/>
    <w:rsid w:val="00A2562F"/>
    <w:rsid w:val="00A34F2F"/>
    <w:rsid w:val="00A35F39"/>
    <w:rsid w:val="00A37C9A"/>
    <w:rsid w:val="00A638EF"/>
    <w:rsid w:val="00A708DE"/>
    <w:rsid w:val="00A72F98"/>
    <w:rsid w:val="00AB2138"/>
    <w:rsid w:val="00AB656B"/>
    <w:rsid w:val="00AC4FAB"/>
    <w:rsid w:val="00AC5F27"/>
    <w:rsid w:val="00AD268E"/>
    <w:rsid w:val="00AD404C"/>
    <w:rsid w:val="00AE4448"/>
    <w:rsid w:val="00AF2FC6"/>
    <w:rsid w:val="00AF4690"/>
    <w:rsid w:val="00AF5F89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2DDC"/>
    <w:rsid w:val="00BB60C0"/>
    <w:rsid w:val="00BD77A0"/>
    <w:rsid w:val="00BF1058"/>
    <w:rsid w:val="00BF3E7E"/>
    <w:rsid w:val="00C07A50"/>
    <w:rsid w:val="00C51C83"/>
    <w:rsid w:val="00C624ED"/>
    <w:rsid w:val="00C643BE"/>
    <w:rsid w:val="00C66CFF"/>
    <w:rsid w:val="00C90EFC"/>
    <w:rsid w:val="00C9587B"/>
    <w:rsid w:val="00C9730F"/>
    <w:rsid w:val="00CD0370"/>
    <w:rsid w:val="00CE10E2"/>
    <w:rsid w:val="00CF1ECD"/>
    <w:rsid w:val="00CF50E2"/>
    <w:rsid w:val="00D2246A"/>
    <w:rsid w:val="00D25066"/>
    <w:rsid w:val="00D32D12"/>
    <w:rsid w:val="00D37411"/>
    <w:rsid w:val="00D51F13"/>
    <w:rsid w:val="00D60112"/>
    <w:rsid w:val="00D60986"/>
    <w:rsid w:val="00D72999"/>
    <w:rsid w:val="00D77597"/>
    <w:rsid w:val="00D8028A"/>
    <w:rsid w:val="00DA2C3F"/>
    <w:rsid w:val="00DA66FA"/>
    <w:rsid w:val="00DB4D23"/>
    <w:rsid w:val="00DB52A7"/>
    <w:rsid w:val="00DE0C06"/>
    <w:rsid w:val="00E041DC"/>
    <w:rsid w:val="00E147F7"/>
    <w:rsid w:val="00E30026"/>
    <w:rsid w:val="00E539D8"/>
    <w:rsid w:val="00E54190"/>
    <w:rsid w:val="00E8608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372F0"/>
    <w:rsid w:val="00F51992"/>
    <w:rsid w:val="00F55A5C"/>
    <w:rsid w:val="00F92610"/>
    <w:rsid w:val="00F94E4F"/>
    <w:rsid w:val="00FD7D25"/>
    <w:rsid w:val="00FE165B"/>
    <w:rsid w:val="00FE7588"/>
    <w:rsid w:val="447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C300850-12B2-41FF-89B1-3B2F2C0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ind w:left="373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sc-ixxrte">
    <w:name w:val="sc-ixxrte"/>
    <w:basedOn w:val="a0"/>
  </w:style>
  <w:style w:type="paragraph" w:customStyle="1" w:styleId="sc-bgwzfd">
    <w:name w:val="sc-bgwzfd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4">
    <w:name w:val="c4"/>
    <w:basedOn w:val="a0"/>
  </w:style>
  <w:style w:type="character" w:customStyle="1" w:styleId="c2">
    <w:name w:val="c2"/>
    <w:basedOn w:val="a0"/>
  </w:style>
  <w:style w:type="character" w:customStyle="1" w:styleId="contactwithdropdown-headeremail-bc">
    <w:name w:val="contactwithdropdown-headeremail-bc"/>
    <w:basedOn w:val="a0"/>
  </w:style>
  <w:style w:type="character" w:customStyle="1" w:styleId="organictextcontentspan">
    <w:name w:val="organictextcontent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v18_konkurs@mail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0"/>
    <customShpInfo spid="_x0000_s1039"/>
    <customShpInfo spid="_x0000_s1027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A65AF-29E8-41E8-8011-80CADC25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2025-09-15T03:33:00Z</cp:lastPrinted>
  <dcterms:created xsi:type="dcterms:W3CDTF">2025-09-15T03:37:00Z</dcterms:created>
  <dcterms:modified xsi:type="dcterms:W3CDTF">2025-09-15T03:37:00Z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C505D6CD3F8240AEAB9ECF0F759F00BD_12</vt:lpwstr>
  </property>
</Properties>
</file>